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i/>
          <w:iCs/>
          <w:lang w:eastAsia="ru-RU"/>
        </w:rPr>
        <w:t> </w:t>
      </w:r>
    </w:p>
    <w:p w:rsidR="00BE3894" w:rsidRDefault="00BE3894" w:rsidP="00BE3894">
      <w:pPr>
        <w:pStyle w:val="2"/>
        <w:shd w:val="clear" w:color="auto" w:fill="FFFFFF"/>
        <w:jc w:val="center"/>
        <w:rPr>
          <w:color w:val="000000"/>
          <w:sz w:val="28"/>
          <w:szCs w:val="28"/>
        </w:rPr>
      </w:pPr>
      <w:r>
        <w:rPr>
          <w:color w:val="000000"/>
          <w:sz w:val="28"/>
          <w:szCs w:val="28"/>
        </w:rPr>
        <w:t>Профилактика пожаров в период проведения новогодних и рождественских праздников</w:t>
      </w:r>
    </w:p>
    <w:p w:rsidR="008F3B70" w:rsidRDefault="008F3B70" w:rsidP="008F3B70">
      <w:pPr>
        <w:pStyle w:val="a9"/>
        <w:rPr>
          <w:rFonts w:ascii="Times New Roman" w:hAnsi="Times New Roman" w:cs="Times New Roman"/>
          <w:lang w:eastAsia="ru-RU"/>
        </w:rPr>
      </w:pPr>
      <w:r w:rsidRPr="008F3B70">
        <w:rPr>
          <w:rFonts w:ascii="Times New Roman" w:hAnsi="Times New Roman" w:cs="Times New Roman"/>
          <w:lang w:eastAsia="ru-RU"/>
        </w:rPr>
        <w:br/>
      </w:r>
      <w:r>
        <w:rPr>
          <w:rFonts w:ascii="Times New Roman" w:hAnsi="Times New Roman" w:cs="Times New Roman"/>
          <w:lang w:eastAsia="ru-RU"/>
        </w:rPr>
        <w:t xml:space="preserve">                 </w:t>
      </w:r>
      <w:r w:rsidR="009C4ADD">
        <w:rPr>
          <w:rFonts w:ascii="Times New Roman" w:hAnsi="Times New Roman" w:cs="Times New Roman"/>
          <w:lang w:eastAsia="ru-RU"/>
        </w:rPr>
        <w:t xml:space="preserve"> </w:t>
      </w:r>
      <w:r w:rsidRPr="008F3B70">
        <w:rPr>
          <w:rFonts w:ascii="Times New Roman" w:hAnsi="Times New Roman" w:cs="Times New Roman"/>
          <w:lang w:eastAsia="ru-RU"/>
        </w:rPr>
        <w:t xml:space="preserve">Как показывает многолетний опыт, в период массовых празднований и гуляний обычно резко возрастает количество пожаров и гибели на них людей. Это во многом связано с психологическим настроем людей, которые в такие периоды, пытаясь сбросить накопленный за время рабочих будней стресс, значительно понижают свою бдительность и концентрацию. </w:t>
      </w:r>
      <w:r>
        <w:rPr>
          <w:rFonts w:ascii="Times New Roman" w:hAnsi="Times New Roman" w:cs="Times New Roman"/>
          <w:lang w:eastAsia="ru-RU"/>
        </w:rPr>
        <w:t xml:space="preserve">         </w:t>
      </w:r>
    </w:p>
    <w:p w:rsidR="008F3B70" w:rsidRPr="008F3B70" w:rsidRDefault="008F3B70" w:rsidP="008F3B70">
      <w:pPr>
        <w:pStyle w:val="a9"/>
        <w:rPr>
          <w:rFonts w:ascii="Times New Roman" w:hAnsi="Times New Roman" w:cs="Times New Roman"/>
          <w:lang w:eastAsia="ru-RU"/>
        </w:rPr>
      </w:pPr>
      <w:r>
        <w:rPr>
          <w:rFonts w:ascii="Times New Roman" w:hAnsi="Times New Roman" w:cs="Times New Roman"/>
          <w:lang w:eastAsia="ru-RU"/>
        </w:rPr>
        <w:t xml:space="preserve">               </w:t>
      </w:r>
      <w:r w:rsidR="009C4ADD">
        <w:rPr>
          <w:rFonts w:ascii="Times New Roman" w:hAnsi="Times New Roman" w:cs="Times New Roman"/>
          <w:lang w:eastAsia="ru-RU"/>
        </w:rPr>
        <w:t xml:space="preserve"> </w:t>
      </w:r>
      <w:r w:rsidRPr="008F3B70">
        <w:rPr>
          <w:rFonts w:ascii="Times New Roman" w:hAnsi="Times New Roman" w:cs="Times New Roman"/>
          <w:lang w:eastAsia="ru-RU"/>
        </w:rPr>
        <w:t>Особенн</w:t>
      </w:r>
      <w:r w:rsidR="009C4ADD">
        <w:rPr>
          <w:rFonts w:ascii="Times New Roman" w:hAnsi="Times New Roman" w:cs="Times New Roman"/>
          <w:lang w:eastAsia="ru-RU"/>
        </w:rPr>
        <w:t>о показательны, в этом смысле, Новогодние и Р</w:t>
      </w:r>
      <w:r w:rsidRPr="008F3B70">
        <w:rPr>
          <w:rFonts w:ascii="Times New Roman" w:hAnsi="Times New Roman" w:cs="Times New Roman"/>
          <w:lang w:eastAsia="ru-RU"/>
        </w:rPr>
        <w:t>ождественские праздники, которые приносят повышенное число происшествий связанных с огнем.</w:t>
      </w:r>
      <w:r>
        <w:rPr>
          <w:rFonts w:ascii="Times New Roman" w:hAnsi="Times New Roman" w:cs="Times New Roman"/>
          <w:lang w:eastAsia="ru-RU"/>
        </w:rPr>
        <w:t xml:space="preserve"> </w:t>
      </w:r>
      <w:r w:rsidRPr="008F3B70">
        <w:rPr>
          <w:rFonts w:ascii="Times New Roman" w:hAnsi="Times New Roman" w:cs="Times New Roman"/>
          <w:lang w:eastAsia="ru-RU"/>
        </w:rPr>
        <w:t xml:space="preserve">В этот период значительно увеличивается использование населением пиротехнических изделий – всевозможных фейерверков, ракет, фонтанов, </w:t>
      </w:r>
      <w:r w:rsidR="009C4ADD">
        <w:rPr>
          <w:rFonts w:ascii="Times New Roman" w:hAnsi="Times New Roman" w:cs="Times New Roman"/>
          <w:lang w:eastAsia="ru-RU"/>
        </w:rPr>
        <w:t>бенгальских огней и т. д., и всё</w:t>
      </w:r>
      <w:r w:rsidRPr="008F3B70">
        <w:rPr>
          <w:rFonts w:ascii="Times New Roman" w:hAnsi="Times New Roman" w:cs="Times New Roman"/>
          <w:lang w:eastAsia="ru-RU"/>
        </w:rPr>
        <w:t xml:space="preserve"> бы ничего, да вот только зачастую от некачественных петард и неправильного использования таких игрушек происходят совсем не новогодние сюрпризы. Сегодняшнюю детвору удивить не так-то просто. Озабоченные родители в предпраздничной суете мечутся в поисках подарков. И вот, на глаза попадаются красивые коробочки с хлопушками, петардами и мини-салютами, а инструкции, в основном, на китайском или английском языках. Тогда приходится действовать, доверяя собственной интуиции. А дальше страшная история, продолжение которой пишется в истории болезни ожогового отделения: разрыв барабанной перепонки, потеря глаза, сильнейшие ожоги поверхности тела, и в большинстве случаев у детей. Поэтому, пиротехнические изделия следует приобретать только в магазинах при наличии сертификата соответствия и инструкции на русском языке, притом не приклеенной сверху, а написанной на самой коробке. </w:t>
      </w:r>
      <w:proofErr w:type="gramStart"/>
      <w:r w:rsidRPr="008F3B70">
        <w:rPr>
          <w:rFonts w:ascii="Times New Roman" w:hAnsi="Times New Roman" w:cs="Times New Roman"/>
          <w:lang w:eastAsia="ru-RU"/>
        </w:rPr>
        <w:t>Уцененной и поврежденной пиротехники быть не может, а если вам такую предлагают – откажитесь от нее – целее будете.</w:t>
      </w:r>
      <w:proofErr w:type="gramEnd"/>
    </w:p>
    <w:p w:rsidR="008F3B70" w:rsidRPr="008F3B70" w:rsidRDefault="008F3B70" w:rsidP="008F3B70">
      <w:pPr>
        <w:pStyle w:val="a9"/>
        <w:jc w:val="both"/>
        <w:rPr>
          <w:rFonts w:ascii="Times New Roman" w:hAnsi="Times New Roman" w:cs="Times New Roman"/>
          <w:lang w:eastAsia="ru-RU"/>
        </w:rPr>
      </w:pPr>
      <w:r>
        <w:rPr>
          <w:rFonts w:ascii="Times New Roman" w:hAnsi="Times New Roman" w:cs="Times New Roman"/>
          <w:lang w:eastAsia="ru-RU"/>
        </w:rPr>
        <w:t xml:space="preserve">                  </w:t>
      </w:r>
      <w:r w:rsidRPr="008F3B70">
        <w:rPr>
          <w:rFonts w:ascii="Times New Roman" w:hAnsi="Times New Roman" w:cs="Times New Roman"/>
          <w:lang w:eastAsia="ru-RU"/>
        </w:rPr>
        <w:t xml:space="preserve">Несмотря на многочисленные предупреждения </w:t>
      </w:r>
      <w:r>
        <w:rPr>
          <w:rFonts w:ascii="Times New Roman" w:hAnsi="Times New Roman" w:cs="Times New Roman"/>
          <w:lang w:eastAsia="ru-RU"/>
        </w:rPr>
        <w:t>работников противопожарной службы</w:t>
      </w:r>
      <w:r w:rsidR="009C4ADD">
        <w:rPr>
          <w:rFonts w:ascii="Times New Roman" w:hAnsi="Times New Roman" w:cs="Times New Roman"/>
          <w:lang w:eastAsia="ru-RU"/>
        </w:rPr>
        <w:t xml:space="preserve"> о том, что в Н</w:t>
      </w:r>
      <w:r w:rsidRPr="008F3B70">
        <w:rPr>
          <w:rFonts w:ascii="Times New Roman" w:hAnsi="Times New Roman" w:cs="Times New Roman"/>
          <w:lang w:eastAsia="ru-RU"/>
        </w:rPr>
        <w:t xml:space="preserve">овогодние праздники следует быть вдвойне осторожными, количество пожаров и несчастных случаев, связанных с петардами, не уменьшается, а наоборот увеличивается минимум в два раза. Причины этого, вероятно, следует искать в загадочной русской душе, ведь русский человек всегда любил отдохнуть с размахом, а о возможных последствиях такого гуляния у нас предпочитают не думать, надеясь на </w:t>
      </w:r>
      <w:proofErr w:type="gramStart"/>
      <w:r w:rsidRPr="008F3B70">
        <w:rPr>
          <w:rFonts w:ascii="Times New Roman" w:hAnsi="Times New Roman" w:cs="Times New Roman"/>
          <w:lang w:eastAsia="ru-RU"/>
        </w:rPr>
        <w:t>традиционное</w:t>
      </w:r>
      <w:proofErr w:type="gramEnd"/>
      <w:r w:rsidRPr="008F3B70">
        <w:rPr>
          <w:rFonts w:ascii="Times New Roman" w:hAnsi="Times New Roman" w:cs="Times New Roman"/>
          <w:lang w:eastAsia="ru-RU"/>
        </w:rPr>
        <w:t xml:space="preserve"> авось. Вот и получается, что вместо того, чтобы отдыхать и отмечать праздники, многие наши сограждане в лучшем случае вынуждены отправляться в больницы и </w:t>
      </w:r>
      <w:proofErr w:type="spellStart"/>
      <w:r w:rsidRPr="008F3B70">
        <w:rPr>
          <w:rFonts w:ascii="Times New Roman" w:hAnsi="Times New Roman" w:cs="Times New Roman"/>
          <w:lang w:eastAsia="ru-RU"/>
        </w:rPr>
        <w:t>травмпункты</w:t>
      </w:r>
      <w:proofErr w:type="spellEnd"/>
      <w:r w:rsidRPr="008F3B70">
        <w:rPr>
          <w:rFonts w:ascii="Times New Roman" w:hAnsi="Times New Roman" w:cs="Times New Roman"/>
          <w:lang w:eastAsia="ru-RU"/>
        </w:rPr>
        <w:t>.</w:t>
      </w:r>
    </w:p>
    <w:p w:rsidR="008F3B70" w:rsidRPr="008F3B70" w:rsidRDefault="008F3B70" w:rsidP="008F3B70">
      <w:pPr>
        <w:pStyle w:val="a9"/>
        <w:jc w:val="both"/>
        <w:rPr>
          <w:rFonts w:ascii="Times New Roman" w:hAnsi="Times New Roman" w:cs="Times New Roman"/>
          <w:lang w:eastAsia="ru-RU"/>
        </w:rPr>
      </w:pPr>
      <w:r>
        <w:rPr>
          <w:rFonts w:ascii="Times New Roman" w:hAnsi="Times New Roman" w:cs="Times New Roman"/>
          <w:lang w:eastAsia="ru-RU"/>
        </w:rPr>
        <w:t xml:space="preserve">                 </w:t>
      </w:r>
      <w:r w:rsidR="009C4ADD">
        <w:rPr>
          <w:rFonts w:ascii="Times New Roman" w:hAnsi="Times New Roman" w:cs="Times New Roman"/>
          <w:lang w:eastAsia="ru-RU"/>
        </w:rPr>
        <w:t>В Н</w:t>
      </w:r>
      <w:r w:rsidRPr="008F3B70">
        <w:rPr>
          <w:rFonts w:ascii="Times New Roman" w:hAnsi="Times New Roman" w:cs="Times New Roman"/>
          <w:lang w:eastAsia="ru-RU"/>
        </w:rPr>
        <w:t>овогодние праздники в России ежегодно происходит около 2-х тысяч пожаров, жертвами которых становятся сотни людей. Основ</w:t>
      </w:r>
      <w:r w:rsidR="009C4ADD">
        <w:rPr>
          <w:rFonts w:ascii="Times New Roman" w:hAnsi="Times New Roman" w:cs="Times New Roman"/>
          <w:lang w:eastAsia="ru-RU"/>
        </w:rPr>
        <w:t>ной причиной бытовых пожаров в Н</w:t>
      </w:r>
      <w:r w:rsidRPr="008F3B70">
        <w:rPr>
          <w:rFonts w:ascii="Times New Roman" w:hAnsi="Times New Roman" w:cs="Times New Roman"/>
          <w:lang w:eastAsia="ru-RU"/>
        </w:rPr>
        <w:t>овогодние праздники специалисты называют неостор</w:t>
      </w:r>
      <w:r w:rsidR="009C4ADD">
        <w:rPr>
          <w:rFonts w:ascii="Times New Roman" w:hAnsi="Times New Roman" w:cs="Times New Roman"/>
          <w:lang w:eastAsia="ru-RU"/>
        </w:rPr>
        <w:t>ожное обращение с огнё</w:t>
      </w:r>
      <w:r w:rsidRPr="008F3B70">
        <w:rPr>
          <w:rFonts w:ascii="Times New Roman" w:hAnsi="Times New Roman" w:cs="Times New Roman"/>
          <w:lang w:eastAsia="ru-RU"/>
        </w:rPr>
        <w:t>м.</w:t>
      </w:r>
    </w:p>
    <w:p w:rsidR="008F3B70" w:rsidRPr="008F3B70" w:rsidRDefault="008F3B70" w:rsidP="008F3B70">
      <w:pPr>
        <w:pStyle w:val="a9"/>
        <w:jc w:val="both"/>
        <w:rPr>
          <w:rFonts w:ascii="Times New Roman" w:hAnsi="Times New Roman" w:cs="Times New Roman"/>
          <w:lang w:eastAsia="ru-RU"/>
        </w:rPr>
      </w:pPr>
      <w:r>
        <w:rPr>
          <w:rFonts w:ascii="Times New Roman" w:hAnsi="Times New Roman" w:cs="Times New Roman"/>
          <w:lang w:eastAsia="ru-RU"/>
        </w:rPr>
        <w:t xml:space="preserve">                </w:t>
      </w:r>
      <w:r w:rsidR="009C4ADD">
        <w:rPr>
          <w:rFonts w:ascii="Times New Roman" w:hAnsi="Times New Roman" w:cs="Times New Roman"/>
          <w:lang w:eastAsia="ru-RU"/>
        </w:rPr>
        <w:t>Ё</w:t>
      </w:r>
      <w:r w:rsidRPr="008F3B70">
        <w:rPr>
          <w:rFonts w:ascii="Times New Roman" w:hAnsi="Times New Roman" w:cs="Times New Roman"/>
          <w:lang w:eastAsia="ru-RU"/>
        </w:rPr>
        <w:t>ще одной причиной, безусловно, является пристрастие людей к курению сигарет. Многие из тех, кто заснул с зажженной сигаретой в новогоднюю ночь, к сожалению, уже не проснулись. Отдельной строкой стоят происшествия, связанные с запуском салютов и петард. Однако, несмотря на это, наши сограждане по-прежнему не представляют встречу Нового Года без взрывов ракет, салютов и фейерверков. Но запуски всех этих пиротехнических изделий в большинстве своем осуществляются людьми с нарушением всех допустимых требований и норм, начиная от мест запуска, заканчивая состоянием, в котором празднующие обычно доходят до салютов и петард. Именно в этом основная причина столь большог</w:t>
      </w:r>
      <w:r>
        <w:rPr>
          <w:rFonts w:ascii="Times New Roman" w:hAnsi="Times New Roman" w:cs="Times New Roman"/>
          <w:lang w:eastAsia="ru-RU"/>
        </w:rPr>
        <w:t>о количества жертв, которые несё</w:t>
      </w:r>
      <w:r w:rsidRPr="008F3B70">
        <w:rPr>
          <w:rFonts w:ascii="Times New Roman" w:hAnsi="Times New Roman" w:cs="Times New Roman"/>
          <w:lang w:eastAsia="ru-RU"/>
        </w:rPr>
        <w:t>т наступление Нового Года.</w:t>
      </w:r>
    </w:p>
    <w:p w:rsid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br/>
        <w:t>Чтобы праздник не обернулся для вас трагедией, уважаемые жители и гости, соблюдайте следующие </w:t>
      </w:r>
      <w:r w:rsidRPr="008F3B70">
        <w:rPr>
          <w:rFonts w:ascii="Times New Roman" w:hAnsi="Times New Roman" w:cs="Times New Roman"/>
          <w:b/>
          <w:bCs/>
          <w:lang w:eastAsia="ru-RU"/>
        </w:rPr>
        <w:t>рекомендации</w:t>
      </w:r>
      <w:r w:rsidRPr="008F3B70">
        <w:rPr>
          <w:rFonts w:ascii="Times New Roman" w:hAnsi="Times New Roman" w:cs="Times New Roman"/>
          <w:lang w:eastAsia="ru-RU"/>
        </w:rPr>
        <w:t>:</w:t>
      </w:r>
    </w:p>
    <w:p w:rsidR="008F3B70" w:rsidRPr="008F3B70" w:rsidRDefault="008F3B70" w:rsidP="008F3B70">
      <w:pPr>
        <w:pStyle w:val="a9"/>
        <w:jc w:val="both"/>
        <w:rPr>
          <w:rFonts w:ascii="Times New Roman" w:hAnsi="Times New Roman" w:cs="Times New Roman"/>
          <w:lang w:eastAsia="ru-RU"/>
        </w:rPr>
      </w:pPr>
    </w:p>
    <w:p w:rsidR="008F3B70" w:rsidRPr="008F3B70" w:rsidRDefault="009C4ADD" w:rsidP="008F3B70">
      <w:pPr>
        <w:pStyle w:val="a9"/>
        <w:jc w:val="both"/>
        <w:rPr>
          <w:rFonts w:ascii="Times New Roman" w:hAnsi="Times New Roman" w:cs="Times New Roman"/>
          <w:lang w:eastAsia="ru-RU"/>
        </w:rPr>
      </w:pPr>
      <w:r>
        <w:rPr>
          <w:rFonts w:ascii="Times New Roman" w:hAnsi="Times New Roman" w:cs="Times New Roman"/>
          <w:u w:val="single"/>
          <w:lang w:eastAsia="ru-RU"/>
        </w:rPr>
        <w:t>Пиротехнические изделия, фейерверки, бенгальские огни</w:t>
      </w:r>
      <w:r w:rsidR="008F3B70" w:rsidRPr="008F3B70">
        <w:rPr>
          <w:rFonts w:ascii="Times New Roman" w:hAnsi="Times New Roman" w:cs="Times New Roman"/>
          <w:u w:val="single"/>
          <w:lang w:eastAsia="ru-RU"/>
        </w:rPr>
        <w:t>, хлопушк</w:t>
      </w:r>
      <w:r>
        <w:rPr>
          <w:rFonts w:ascii="Times New Roman" w:hAnsi="Times New Roman" w:cs="Times New Roman"/>
          <w:u w:val="single"/>
          <w:lang w:eastAsia="ru-RU"/>
        </w:rPr>
        <w:t>и:</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приобретайте гирлянды и пиротехнику, имеющие сертификат пожарной безопасности, и только в специализированных магазинах;</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перед применением пиротехнического изделия внимательно прочтите инструкцию;</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следуйте рекомендациям по утилизации;</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не поручайте малолетним детям самостоятельный запуск ракет, петард и другой пиротехники;</w:t>
      </w:r>
    </w:p>
    <w:p w:rsidR="009C4ADD"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xml:space="preserve">- использовать пиротехнику следует только на улице, на открытых площадках, подальше от домов </w:t>
      </w:r>
      <w:r w:rsidR="009C4ADD">
        <w:rPr>
          <w:rFonts w:ascii="Times New Roman" w:hAnsi="Times New Roman" w:cs="Times New Roman"/>
          <w:lang w:eastAsia="ru-RU"/>
        </w:rPr>
        <w:t xml:space="preserve"> </w:t>
      </w:r>
    </w:p>
    <w:p w:rsidR="008F3B70" w:rsidRPr="008F3B70" w:rsidRDefault="009C4ADD" w:rsidP="008F3B70">
      <w:pPr>
        <w:pStyle w:val="a9"/>
        <w:jc w:val="both"/>
        <w:rPr>
          <w:rFonts w:ascii="Times New Roman" w:hAnsi="Times New Roman" w:cs="Times New Roman"/>
          <w:lang w:eastAsia="ru-RU"/>
        </w:rPr>
      </w:pPr>
      <w:r>
        <w:rPr>
          <w:rFonts w:ascii="Times New Roman" w:hAnsi="Times New Roman" w:cs="Times New Roman"/>
          <w:lang w:eastAsia="ru-RU"/>
        </w:rPr>
        <w:t xml:space="preserve">  </w:t>
      </w:r>
      <w:r w:rsidR="008F3B70" w:rsidRPr="008F3B70">
        <w:rPr>
          <w:rFonts w:ascii="Times New Roman" w:hAnsi="Times New Roman" w:cs="Times New Roman"/>
          <w:lang w:eastAsia="ru-RU"/>
        </w:rPr>
        <w:t>и скопления больших масс людей;</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уходя из дома, поручайте присмотр за квартирой соседям или родственникам;  </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не злоупотребляйте спиртными напитками;  </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не оставляйте детей без присмотра, прячьте от них спички и зажигалки в недоступные места.  </w:t>
      </w:r>
    </w:p>
    <w:p w:rsidR="008F3B70" w:rsidRDefault="008F3B70" w:rsidP="008F3B70">
      <w:pPr>
        <w:pStyle w:val="a9"/>
        <w:jc w:val="both"/>
        <w:rPr>
          <w:rFonts w:ascii="Times New Roman" w:hAnsi="Times New Roman" w:cs="Times New Roman"/>
          <w:u w:val="single"/>
          <w:lang w:eastAsia="ru-RU"/>
        </w:rPr>
      </w:pPr>
    </w:p>
    <w:p w:rsidR="009C4ADD" w:rsidRDefault="009C4ADD" w:rsidP="008F3B70">
      <w:pPr>
        <w:pStyle w:val="a9"/>
        <w:jc w:val="both"/>
        <w:rPr>
          <w:rFonts w:ascii="Times New Roman" w:hAnsi="Times New Roman" w:cs="Times New Roman"/>
          <w:u w:val="single"/>
          <w:lang w:eastAsia="ru-RU"/>
        </w:rPr>
      </w:pPr>
    </w:p>
    <w:p w:rsidR="009C4ADD" w:rsidRDefault="009C4ADD" w:rsidP="008F3B70">
      <w:pPr>
        <w:pStyle w:val="a9"/>
        <w:jc w:val="both"/>
        <w:rPr>
          <w:rFonts w:ascii="Times New Roman" w:hAnsi="Times New Roman" w:cs="Times New Roman"/>
          <w:u w:val="single"/>
          <w:lang w:eastAsia="ru-RU"/>
        </w:rPr>
      </w:pPr>
    </w:p>
    <w:p w:rsidR="008F3B70" w:rsidRPr="009C4ADD" w:rsidRDefault="009C4ADD" w:rsidP="008F3B70">
      <w:pPr>
        <w:pStyle w:val="a9"/>
        <w:jc w:val="both"/>
        <w:rPr>
          <w:rFonts w:ascii="Times New Roman" w:hAnsi="Times New Roman" w:cs="Times New Roman"/>
          <w:u w:val="single"/>
          <w:lang w:eastAsia="ru-RU"/>
        </w:rPr>
      </w:pPr>
      <w:r>
        <w:rPr>
          <w:rFonts w:ascii="Times New Roman" w:hAnsi="Times New Roman" w:cs="Times New Roman"/>
          <w:u w:val="single"/>
          <w:lang w:eastAsia="ru-RU"/>
        </w:rPr>
        <w:t>Н</w:t>
      </w:r>
      <w:r w:rsidR="00C9350D">
        <w:rPr>
          <w:rFonts w:ascii="Times New Roman" w:hAnsi="Times New Roman" w:cs="Times New Roman"/>
          <w:u w:val="single"/>
          <w:lang w:eastAsia="ru-RU"/>
        </w:rPr>
        <w:t>овогодняя</w:t>
      </w:r>
      <w:r w:rsidR="008F3B70">
        <w:rPr>
          <w:rFonts w:ascii="Times New Roman" w:hAnsi="Times New Roman" w:cs="Times New Roman"/>
          <w:u w:val="single"/>
          <w:lang w:eastAsia="ru-RU"/>
        </w:rPr>
        <w:t xml:space="preserve"> ё</w:t>
      </w:r>
      <w:r>
        <w:rPr>
          <w:rFonts w:ascii="Times New Roman" w:hAnsi="Times New Roman" w:cs="Times New Roman"/>
          <w:u w:val="single"/>
          <w:lang w:eastAsia="ru-RU"/>
        </w:rPr>
        <w:t>лка:</w:t>
      </w:r>
    </w:p>
    <w:p w:rsidR="008F3B70" w:rsidRPr="008F3B70" w:rsidRDefault="008F3B70" w:rsidP="008F3B70">
      <w:pPr>
        <w:pStyle w:val="a9"/>
        <w:jc w:val="both"/>
        <w:rPr>
          <w:rFonts w:ascii="Times New Roman" w:hAnsi="Times New Roman" w:cs="Times New Roman"/>
          <w:lang w:eastAsia="ru-RU"/>
        </w:rPr>
      </w:pPr>
      <w:r>
        <w:rPr>
          <w:rFonts w:ascii="Times New Roman" w:hAnsi="Times New Roman" w:cs="Times New Roman"/>
          <w:lang w:eastAsia="ru-RU"/>
        </w:rPr>
        <w:t>- ё</w:t>
      </w:r>
      <w:r w:rsidRPr="008F3B70">
        <w:rPr>
          <w:rFonts w:ascii="Times New Roman" w:hAnsi="Times New Roman" w:cs="Times New Roman"/>
          <w:lang w:eastAsia="ru-RU"/>
        </w:rPr>
        <w:t>лка должна устанавливаться на устойчивом основании и с таким расчетом, чтобы ветви не касались стен и потолка;</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иллюминация должна быть выполнена с соблюдением ПУЭ. При использовании электрической осветительной сети без</w:t>
      </w:r>
      <w:r w:rsidR="009C4ADD">
        <w:rPr>
          <w:rFonts w:ascii="Times New Roman" w:hAnsi="Times New Roman" w:cs="Times New Roman"/>
          <w:lang w:eastAsia="ru-RU"/>
        </w:rPr>
        <w:t xml:space="preserve"> понижающего трансформатора на ё</w:t>
      </w:r>
      <w:r w:rsidRPr="008F3B70">
        <w:rPr>
          <w:rFonts w:ascii="Times New Roman" w:hAnsi="Times New Roman" w:cs="Times New Roman"/>
          <w:lang w:eastAsia="ru-RU"/>
        </w:rPr>
        <w:t>лке могут применяться гирлянды только с последовательным включением лампочек напряжением до 12 В. Мощность лампочек не должна превышать 25 Вт;</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при обнаружении неисправности в иллюминации (нагрев проводов, мигание лампочек, искрение и т. п.) она должна быть немедленно обесточена.</w:t>
      </w:r>
    </w:p>
    <w:p w:rsid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украшать ёлку целлулоидными игрушками, а также марлей, ватой, не пропитанными огнезащитными составам;</w:t>
      </w:r>
    </w:p>
    <w:p w:rsidR="008F3B70" w:rsidRPr="008F3B70" w:rsidRDefault="008F3B70" w:rsidP="008F3B70">
      <w:pPr>
        <w:pStyle w:val="a9"/>
        <w:jc w:val="both"/>
        <w:rPr>
          <w:rFonts w:ascii="Times New Roman" w:hAnsi="Times New Roman" w:cs="Times New Roman"/>
          <w:lang w:eastAsia="ru-RU"/>
        </w:rPr>
      </w:pPr>
    </w:p>
    <w:p w:rsidR="008F3B70" w:rsidRPr="008F3B70" w:rsidRDefault="009C4ADD" w:rsidP="008F3B70">
      <w:pPr>
        <w:pStyle w:val="a9"/>
        <w:jc w:val="both"/>
        <w:rPr>
          <w:rFonts w:ascii="Times New Roman" w:hAnsi="Times New Roman" w:cs="Times New Roman"/>
          <w:lang w:eastAsia="ru-RU"/>
        </w:rPr>
      </w:pPr>
      <w:r>
        <w:rPr>
          <w:rFonts w:ascii="Times New Roman" w:hAnsi="Times New Roman" w:cs="Times New Roman"/>
          <w:u w:val="single"/>
          <w:lang w:eastAsia="ru-RU"/>
        </w:rPr>
        <w:t xml:space="preserve">Новогодние </w:t>
      </w:r>
      <w:r w:rsidR="008F3B70" w:rsidRPr="008F3B70">
        <w:rPr>
          <w:rFonts w:ascii="Times New Roman" w:hAnsi="Times New Roman" w:cs="Times New Roman"/>
          <w:u w:val="single"/>
          <w:lang w:eastAsia="ru-RU"/>
        </w:rPr>
        <w:t>иллюминации (гирлянды)</w:t>
      </w:r>
      <w:r>
        <w:rPr>
          <w:rFonts w:ascii="Times New Roman" w:hAnsi="Times New Roman" w:cs="Times New Roman"/>
          <w:u w:val="single"/>
          <w:lang w:eastAsia="ru-RU"/>
        </w:rPr>
        <w:t>:</w:t>
      </w: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Покупая гирлянду в магазине или с рук, узнайте о предназначении изделия. Есть гирлянды для украшения улицы, а есть домашние электроприборы. В принципе, если вы включите уличную гирлянду дома, не произойдет ничего страшного. Но вот использование на улице изделия, предназначенного только для закрытых помещений, чревато коротким замыканием и даже пожаром.</w:t>
      </w:r>
    </w:p>
    <w:p w:rsidR="008F3B70" w:rsidRPr="00E77612" w:rsidRDefault="00E77612" w:rsidP="008F3B70">
      <w:pPr>
        <w:pStyle w:val="a9"/>
        <w:jc w:val="both"/>
        <w:rPr>
          <w:rFonts w:ascii="Times New Roman" w:hAnsi="Times New Roman" w:cs="Times New Roman"/>
          <w:b/>
          <w:lang w:eastAsia="ru-RU"/>
        </w:rPr>
      </w:pPr>
      <w:r>
        <w:rPr>
          <w:rFonts w:ascii="Times New Roman" w:hAnsi="Times New Roman" w:cs="Times New Roman"/>
          <w:b/>
          <w:i/>
          <w:iCs/>
          <w:lang w:eastAsia="ru-RU"/>
        </w:rPr>
        <w:t xml:space="preserve">                     </w:t>
      </w:r>
      <w:r w:rsidR="008F3B70" w:rsidRPr="00E77612">
        <w:rPr>
          <w:rFonts w:ascii="Times New Roman" w:hAnsi="Times New Roman" w:cs="Times New Roman"/>
          <w:b/>
          <w:i/>
          <w:iCs/>
          <w:lang w:eastAsia="ru-RU"/>
        </w:rPr>
        <w:t>Категорически не стоит пользоваться самодельными светящимися гирляндами. Сегодня можно найти недорогие изделия или вовсе</w:t>
      </w:r>
      <w:r w:rsidR="009C4ADD">
        <w:rPr>
          <w:rFonts w:ascii="Times New Roman" w:hAnsi="Times New Roman" w:cs="Times New Roman"/>
          <w:b/>
          <w:i/>
          <w:iCs/>
          <w:lang w:eastAsia="ru-RU"/>
        </w:rPr>
        <w:t xml:space="preserve"> купить их с рук. Но вешать на ё</w:t>
      </w:r>
      <w:r w:rsidR="008F3B70" w:rsidRPr="00E77612">
        <w:rPr>
          <w:rFonts w:ascii="Times New Roman" w:hAnsi="Times New Roman" w:cs="Times New Roman"/>
          <w:b/>
          <w:i/>
          <w:iCs/>
          <w:lang w:eastAsia="ru-RU"/>
        </w:rPr>
        <w:t>лку обернутые вами самими в бумагу и пластик лампы, ставить свечи и бенгальские огни на еловые лапы и заниматься прочей аналогичной иллюминацией нельзя – вероятность возникновения пожара повышается в разы</w:t>
      </w:r>
      <w:r w:rsidR="008F3B70" w:rsidRPr="00E77612">
        <w:rPr>
          <w:rFonts w:ascii="Times New Roman" w:hAnsi="Times New Roman" w:cs="Times New Roman"/>
          <w:b/>
          <w:lang w:eastAsia="ru-RU"/>
        </w:rPr>
        <w:t>.</w:t>
      </w:r>
    </w:p>
    <w:p w:rsidR="008F3B70" w:rsidRPr="008F3B70" w:rsidRDefault="00E77612" w:rsidP="008F3B70">
      <w:pPr>
        <w:pStyle w:val="a9"/>
        <w:jc w:val="both"/>
        <w:rPr>
          <w:rFonts w:ascii="Times New Roman" w:hAnsi="Times New Roman" w:cs="Times New Roman"/>
          <w:lang w:eastAsia="ru-RU"/>
        </w:rPr>
      </w:pPr>
      <w:r>
        <w:rPr>
          <w:rFonts w:ascii="Times New Roman" w:hAnsi="Times New Roman" w:cs="Times New Roman"/>
          <w:lang w:eastAsia="ru-RU"/>
        </w:rPr>
        <w:t xml:space="preserve">                    </w:t>
      </w:r>
      <w:r w:rsidR="008F3B70" w:rsidRPr="008F3B70">
        <w:rPr>
          <w:rFonts w:ascii="Times New Roman" w:hAnsi="Times New Roman" w:cs="Times New Roman"/>
          <w:lang w:eastAsia="ru-RU"/>
        </w:rPr>
        <w:t>Безопаснее всего (и дешевле) светодиодные гирлянды. Лампочки в них совершенно не нагреваются, они потребляют мало энергии и могут использо</w:t>
      </w:r>
      <w:r w:rsidR="009C4ADD">
        <w:rPr>
          <w:rFonts w:ascii="Times New Roman" w:hAnsi="Times New Roman" w:cs="Times New Roman"/>
          <w:lang w:eastAsia="ru-RU"/>
        </w:rPr>
        <w:t>ваться для декорирования самой ё</w:t>
      </w:r>
      <w:r w:rsidR="008F3B70" w:rsidRPr="008F3B70">
        <w:rPr>
          <w:rFonts w:ascii="Times New Roman" w:hAnsi="Times New Roman" w:cs="Times New Roman"/>
          <w:lang w:eastAsia="ru-RU"/>
        </w:rPr>
        <w:t>лки, а также для украшения окон и комнат, в том числе детских.</w:t>
      </w:r>
    </w:p>
    <w:p w:rsidR="008F3B70" w:rsidRPr="008F3B70" w:rsidRDefault="00E77612" w:rsidP="008F3B70">
      <w:pPr>
        <w:pStyle w:val="a9"/>
        <w:jc w:val="both"/>
        <w:rPr>
          <w:rFonts w:ascii="Times New Roman" w:hAnsi="Times New Roman" w:cs="Times New Roman"/>
          <w:lang w:eastAsia="ru-RU"/>
        </w:rPr>
      </w:pPr>
      <w:r>
        <w:rPr>
          <w:rFonts w:ascii="Times New Roman" w:hAnsi="Times New Roman" w:cs="Times New Roman"/>
          <w:lang w:eastAsia="ru-RU"/>
        </w:rPr>
        <w:t xml:space="preserve">                  </w:t>
      </w:r>
      <w:r w:rsidR="008F3B70" w:rsidRPr="008F3B70">
        <w:rPr>
          <w:rFonts w:ascii="Times New Roman" w:hAnsi="Times New Roman" w:cs="Times New Roman"/>
          <w:lang w:eastAsia="ru-RU"/>
        </w:rPr>
        <w:t>Выбрав новогоднюю гирлянду, не забудьте правильно ее установить. Не вешайте гирлянды на нижние ветки ели, чтобы маленькие дети или домашние животные не зацепились за провод. Укрепляйте гирлянды надежно, проверяйте, все ли лампочки работают, нет ли где-то участков провод</w:t>
      </w:r>
      <w:r w:rsidR="009C4ADD">
        <w:rPr>
          <w:rFonts w:ascii="Times New Roman" w:hAnsi="Times New Roman" w:cs="Times New Roman"/>
          <w:lang w:eastAsia="ru-RU"/>
        </w:rPr>
        <w:t>ов, лишенных изоляции. Если на ё</w:t>
      </w:r>
      <w:r w:rsidR="008F3B70" w:rsidRPr="008F3B70">
        <w:rPr>
          <w:rFonts w:ascii="Times New Roman" w:hAnsi="Times New Roman" w:cs="Times New Roman"/>
          <w:lang w:eastAsia="ru-RU"/>
        </w:rPr>
        <w:t>лку вы вешаете несколько гирлянд, старайтесь, чтобы провода не спутывались и не переплетались. После использования изделия следует свернуть аккуратно и уложить в коробку.</w:t>
      </w:r>
    </w:p>
    <w:p w:rsidR="00E77612" w:rsidRDefault="009C4ADD" w:rsidP="008F3B70">
      <w:pPr>
        <w:pStyle w:val="a9"/>
        <w:jc w:val="both"/>
        <w:rPr>
          <w:rFonts w:ascii="Times New Roman" w:hAnsi="Times New Roman" w:cs="Times New Roman"/>
          <w:lang w:eastAsia="ru-RU"/>
        </w:rPr>
      </w:pPr>
      <w:r>
        <w:rPr>
          <w:rFonts w:ascii="Times New Roman" w:hAnsi="Times New Roman" w:cs="Times New Roman"/>
          <w:lang w:eastAsia="ru-RU"/>
        </w:rPr>
        <w:t xml:space="preserve">                   П</w:t>
      </w:r>
      <w:r w:rsidR="008F3B70" w:rsidRPr="008F3B70">
        <w:rPr>
          <w:rFonts w:ascii="Times New Roman" w:hAnsi="Times New Roman" w:cs="Times New Roman"/>
          <w:lang w:eastAsia="ru-RU"/>
        </w:rPr>
        <w:t xml:space="preserve">еред </w:t>
      </w:r>
      <w:r>
        <w:rPr>
          <w:rFonts w:ascii="Times New Roman" w:hAnsi="Times New Roman" w:cs="Times New Roman"/>
          <w:lang w:eastAsia="ru-RU"/>
        </w:rPr>
        <w:t>покупкой</w:t>
      </w:r>
      <w:r w:rsidR="008F3B70" w:rsidRPr="008F3B70">
        <w:rPr>
          <w:rFonts w:ascii="Times New Roman" w:hAnsi="Times New Roman" w:cs="Times New Roman"/>
          <w:lang w:eastAsia="ru-RU"/>
        </w:rPr>
        <w:t xml:space="preserve">, не стесняйтесь спрашивать </w:t>
      </w:r>
      <w:r>
        <w:rPr>
          <w:rFonts w:ascii="Times New Roman" w:hAnsi="Times New Roman" w:cs="Times New Roman"/>
          <w:lang w:eastAsia="ru-RU"/>
        </w:rPr>
        <w:t xml:space="preserve">у продавца </w:t>
      </w:r>
      <w:r w:rsidR="008F3B70" w:rsidRPr="008F3B70">
        <w:rPr>
          <w:rFonts w:ascii="Times New Roman" w:hAnsi="Times New Roman" w:cs="Times New Roman"/>
          <w:lang w:eastAsia="ru-RU"/>
        </w:rPr>
        <w:t xml:space="preserve">сертификаты на гирлянды и прочие электротовары. </w:t>
      </w:r>
    </w:p>
    <w:p w:rsidR="00E77612" w:rsidRDefault="00E77612" w:rsidP="008F3B70">
      <w:pPr>
        <w:pStyle w:val="a9"/>
        <w:jc w:val="both"/>
        <w:rPr>
          <w:rFonts w:ascii="Times New Roman" w:hAnsi="Times New Roman" w:cs="Times New Roman"/>
          <w:lang w:eastAsia="ru-RU"/>
        </w:rPr>
      </w:pPr>
    </w:p>
    <w:p w:rsidR="008F3B70" w:rsidRPr="008F3B70" w:rsidRDefault="008F3B70" w:rsidP="008F3B70">
      <w:pPr>
        <w:pStyle w:val="a9"/>
        <w:jc w:val="both"/>
        <w:rPr>
          <w:rFonts w:ascii="Times New Roman" w:hAnsi="Times New Roman" w:cs="Times New Roman"/>
          <w:lang w:eastAsia="ru-RU"/>
        </w:rPr>
      </w:pPr>
      <w:r w:rsidRPr="008F3B70">
        <w:rPr>
          <w:rFonts w:ascii="Times New Roman" w:hAnsi="Times New Roman" w:cs="Times New Roman"/>
          <w:lang w:eastAsia="ru-RU"/>
        </w:rPr>
        <w:t> </w:t>
      </w:r>
    </w:p>
    <w:p w:rsidR="008F3B70" w:rsidRPr="008F3B70" w:rsidRDefault="008F3B70" w:rsidP="008F3B70">
      <w:pPr>
        <w:pStyle w:val="a9"/>
        <w:jc w:val="both"/>
        <w:rPr>
          <w:rFonts w:ascii="Times New Roman" w:hAnsi="Times New Roman" w:cs="Times New Roman"/>
          <w:b/>
          <w:bCs/>
          <w:u w:val="single"/>
          <w:lang w:eastAsia="ru-RU"/>
        </w:rPr>
      </w:pPr>
      <w:r w:rsidRPr="008F3B70">
        <w:rPr>
          <w:rFonts w:ascii="Times New Roman" w:hAnsi="Times New Roman" w:cs="Times New Roman"/>
          <w:b/>
          <w:bCs/>
          <w:u w:val="single"/>
          <w:lang w:eastAsia="ru-RU"/>
        </w:rPr>
        <w:t xml:space="preserve">В случае возникновения пожара необходимо: </w:t>
      </w:r>
    </w:p>
    <w:p w:rsidR="009C4ADD" w:rsidRDefault="009C4ADD" w:rsidP="008F3B70">
      <w:pPr>
        <w:pStyle w:val="a9"/>
        <w:jc w:val="both"/>
        <w:rPr>
          <w:rFonts w:ascii="Times New Roman" w:hAnsi="Times New Roman" w:cs="Times New Roman"/>
          <w:b/>
          <w:bCs/>
          <w:lang w:eastAsia="ru-RU"/>
        </w:rPr>
      </w:pPr>
      <w:r>
        <w:rPr>
          <w:rFonts w:ascii="Times New Roman" w:hAnsi="Times New Roman" w:cs="Times New Roman"/>
          <w:b/>
          <w:bCs/>
          <w:lang w:eastAsia="ru-RU"/>
        </w:rPr>
        <w:t xml:space="preserve">- </w:t>
      </w:r>
      <w:r w:rsidR="008F3B70" w:rsidRPr="008F3B70">
        <w:rPr>
          <w:rFonts w:ascii="Times New Roman" w:hAnsi="Times New Roman" w:cs="Times New Roman"/>
          <w:b/>
          <w:bCs/>
          <w:lang w:eastAsia="ru-RU"/>
        </w:rPr>
        <w:t xml:space="preserve">немедленно сообщить об этом в </w:t>
      </w:r>
      <w:r w:rsidR="008F3B70">
        <w:rPr>
          <w:rFonts w:ascii="Times New Roman" w:hAnsi="Times New Roman" w:cs="Times New Roman"/>
          <w:b/>
          <w:bCs/>
          <w:lang w:eastAsia="ru-RU"/>
        </w:rPr>
        <w:t>противопожарную службу</w:t>
      </w:r>
      <w:r w:rsidR="008F3B70" w:rsidRPr="008F3B70">
        <w:rPr>
          <w:rFonts w:ascii="Times New Roman" w:hAnsi="Times New Roman" w:cs="Times New Roman"/>
          <w:b/>
          <w:bCs/>
          <w:lang w:eastAsia="ru-RU"/>
        </w:rPr>
        <w:t xml:space="preserve"> по телефону «01»;</w:t>
      </w:r>
    </w:p>
    <w:p w:rsidR="009C4ADD" w:rsidRDefault="009C4ADD" w:rsidP="008F3B70">
      <w:pPr>
        <w:pStyle w:val="a9"/>
        <w:jc w:val="both"/>
        <w:rPr>
          <w:rFonts w:ascii="Times New Roman" w:hAnsi="Times New Roman" w:cs="Times New Roman"/>
          <w:b/>
          <w:bCs/>
          <w:lang w:eastAsia="ru-RU"/>
        </w:rPr>
      </w:pPr>
      <w:r>
        <w:rPr>
          <w:rFonts w:ascii="Times New Roman" w:hAnsi="Times New Roman" w:cs="Times New Roman"/>
          <w:b/>
          <w:bCs/>
          <w:lang w:eastAsia="ru-RU"/>
        </w:rPr>
        <w:t xml:space="preserve">  </w:t>
      </w:r>
      <w:r w:rsidR="00E77612">
        <w:rPr>
          <w:rFonts w:ascii="Times New Roman" w:hAnsi="Times New Roman" w:cs="Times New Roman"/>
          <w:b/>
          <w:bCs/>
          <w:lang w:eastAsia="ru-RU"/>
        </w:rPr>
        <w:t>(экстренный вызов с мобильного</w:t>
      </w:r>
      <w:r>
        <w:rPr>
          <w:rFonts w:ascii="Times New Roman" w:hAnsi="Times New Roman" w:cs="Times New Roman"/>
          <w:b/>
          <w:bCs/>
          <w:lang w:eastAsia="ru-RU"/>
        </w:rPr>
        <w:t xml:space="preserve"> телефона - </w:t>
      </w:r>
      <w:r w:rsidR="00E77612">
        <w:rPr>
          <w:rFonts w:ascii="Times New Roman" w:hAnsi="Times New Roman" w:cs="Times New Roman"/>
          <w:b/>
          <w:bCs/>
          <w:lang w:eastAsia="ru-RU"/>
        </w:rPr>
        <w:t xml:space="preserve">112); </w:t>
      </w:r>
      <w:r w:rsidR="008F3B70" w:rsidRPr="008F3B70">
        <w:rPr>
          <w:rFonts w:ascii="Times New Roman" w:hAnsi="Times New Roman" w:cs="Times New Roman"/>
          <w:b/>
          <w:bCs/>
          <w:lang w:eastAsia="ru-RU"/>
        </w:rPr>
        <w:t xml:space="preserve"> </w:t>
      </w:r>
    </w:p>
    <w:p w:rsidR="009C4ADD" w:rsidRDefault="009C4ADD" w:rsidP="008F3B70">
      <w:pPr>
        <w:pStyle w:val="a9"/>
        <w:jc w:val="both"/>
        <w:rPr>
          <w:rFonts w:ascii="Times New Roman" w:hAnsi="Times New Roman" w:cs="Times New Roman"/>
          <w:b/>
          <w:bCs/>
          <w:lang w:eastAsia="ru-RU"/>
        </w:rPr>
      </w:pPr>
      <w:r>
        <w:rPr>
          <w:rFonts w:ascii="Times New Roman" w:hAnsi="Times New Roman" w:cs="Times New Roman"/>
          <w:b/>
          <w:bCs/>
          <w:lang w:eastAsia="ru-RU"/>
        </w:rPr>
        <w:t xml:space="preserve">- </w:t>
      </w:r>
      <w:r w:rsidR="008F3B70" w:rsidRPr="008F3B70">
        <w:rPr>
          <w:rFonts w:ascii="Times New Roman" w:hAnsi="Times New Roman" w:cs="Times New Roman"/>
          <w:b/>
          <w:bCs/>
          <w:lang w:eastAsia="ru-RU"/>
        </w:rPr>
        <w:t>принять по возмо</w:t>
      </w:r>
      <w:r>
        <w:rPr>
          <w:rFonts w:ascii="Times New Roman" w:hAnsi="Times New Roman" w:cs="Times New Roman"/>
          <w:b/>
          <w:bCs/>
          <w:lang w:eastAsia="ru-RU"/>
        </w:rPr>
        <w:t>жности меры по эвакуации людей</w:t>
      </w:r>
    </w:p>
    <w:p w:rsidR="008F3B70" w:rsidRPr="008F3B70" w:rsidRDefault="009C4ADD" w:rsidP="008F3B70">
      <w:pPr>
        <w:pStyle w:val="a9"/>
        <w:jc w:val="both"/>
        <w:rPr>
          <w:rFonts w:ascii="Times New Roman" w:hAnsi="Times New Roman" w:cs="Times New Roman"/>
          <w:lang w:eastAsia="ru-RU"/>
        </w:rPr>
      </w:pPr>
      <w:r>
        <w:rPr>
          <w:rFonts w:ascii="Times New Roman" w:hAnsi="Times New Roman" w:cs="Times New Roman"/>
          <w:b/>
          <w:bCs/>
          <w:lang w:eastAsia="ru-RU"/>
        </w:rPr>
        <w:t>- приступить к тушению</w:t>
      </w:r>
      <w:r w:rsidR="008F3B70" w:rsidRPr="008F3B70">
        <w:rPr>
          <w:rFonts w:ascii="Times New Roman" w:hAnsi="Times New Roman" w:cs="Times New Roman"/>
          <w:b/>
          <w:bCs/>
          <w:lang w:eastAsia="ru-RU"/>
        </w:rPr>
        <w:t xml:space="preserve"> пожара первичными средствами пожаротушения.</w:t>
      </w:r>
    </w:p>
    <w:p w:rsidR="008F3B70" w:rsidRDefault="008F3B70" w:rsidP="008F3B70">
      <w:pPr>
        <w:pStyle w:val="a9"/>
        <w:jc w:val="both"/>
        <w:rPr>
          <w:rFonts w:ascii="Times New Roman" w:hAnsi="Times New Roman" w:cs="Times New Roman"/>
          <w:b/>
          <w:bCs/>
          <w:i/>
          <w:iCs/>
          <w:lang w:eastAsia="ru-RU"/>
        </w:rPr>
      </w:pPr>
    </w:p>
    <w:p w:rsidR="009C4ADD" w:rsidRPr="008F3B70" w:rsidRDefault="009C4ADD" w:rsidP="008F3B70">
      <w:pPr>
        <w:pStyle w:val="a9"/>
        <w:jc w:val="both"/>
        <w:rPr>
          <w:rFonts w:ascii="Times New Roman" w:hAnsi="Times New Roman" w:cs="Times New Roman"/>
          <w:b/>
          <w:bCs/>
          <w:lang w:eastAsia="ru-RU"/>
        </w:rPr>
      </w:pPr>
    </w:p>
    <w:p w:rsidR="008F3B70" w:rsidRDefault="008F3B70" w:rsidP="009C4ADD">
      <w:pPr>
        <w:pStyle w:val="a9"/>
        <w:tabs>
          <w:tab w:val="left" w:pos="1335"/>
        </w:tabs>
        <w:jc w:val="both"/>
        <w:rPr>
          <w:rFonts w:ascii="Times New Roman" w:hAnsi="Times New Roman" w:cs="Times New Roman"/>
          <w:lang w:eastAsia="ru-RU"/>
        </w:rPr>
      </w:pPr>
      <w:r w:rsidRPr="008F3B70">
        <w:rPr>
          <w:rFonts w:ascii="Times New Roman" w:hAnsi="Times New Roman" w:cs="Times New Roman"/>
          <w:lang w:eastAsia="ru-RU"/>
        </w:rPr>
        <w:t>  </w:t>
      </w:r>
      <w:r w:rsidR="009C4ADD">
        <w:rPr>
          <w:rFonts w:ascii="Times New Roman" w:hAnsi="Times New Roman" w:cs="Times New Roman"/>
          <w:lang w:eastAsia="ru-RU"/>
        </w:rPr>
        <w:tab/>
      </w:r>
    </w:p>
    <w:p w:rsidR="009C4ADD" w:rsidRPr="009C4ADD" w:rsidRDefault="009C4ADD" w:rsidP="009C4ADD">
      <w:pPr>
        <w:pStyle w:val="a9"/>
        <w:jc w:val="center"/>
        <w:rPr>
          <w:rFonts w:ascii="Times New Roman" w:hAnsi="Times New Roman" w:cs="Times New Roman"/>
          <w:b/>
          <w:lang w:eastAsia="ru-RU"/>
        </w:rPr>
      </w:pPr>
      <w:r>
        <w:rPr>
          <w:rFonts w:ascii="Times New Roman" w:hAnsi="Times New Roman" w:cs="Times New Roman"/>
          <w:b/>
          <w:lang w:eastAsia="ru-RU"/>
        </w:rPr>
        <w:t>Помните, что П</w:t>
      </w:r>
      <w:r w:rsidRPr="009C4ADD">
        <w:rPr>
          <w:rFonts w:ascii="Times New Roman" w:hAnsi="Times New Roman" w:cs="Times New Roman"/>
          <w:b/>
          <w:lang w:eastAsia="ru-RU"/>
        </w:rPr>
        <w:t>раздник – это, прежде всего, веселье, и оно должно быть безопасным.</w:t>
      </w:r>
    </w:p>
    <w:p w:rsidR="009C4ADD" w:rsidRDefault="009C4ADD" w:rsidP="009C4ADD">
      <w:pPr>
        <w:pStyle w:val="a9"/>
        <w:tabs>
          <w:tab w:val="left" w:pos="1335"/>
        </w:tabs>
        <w:jc w:val="both"/>
        <w:rPr>
          <w:rFonts w:ascii="Times New Roman" w:hAnsi="Times New Roman" w:cs="Times New Roman"/>
          <w:lang w:eastAsia="ru-RU"/>
        </w:rPr>
      </w:pPr>
    </w:p>
    <w:p w:rsidR="009C4ADD" w:rsidRDefault="009C4ADD" w:rsidP="009C4ADD">
      <w:pPr>
        <w:pStyle w:val="a9"/>
        <w:tabs>
          <w:tab w:val="left" w:pos="1335"/>
        </w:tabs>
        <w:jc w:val="both"/>
        <w:rPr>
          <w:rFonts w:ascii="Times New Roman" w:hAnsi="Times New Roman" w:cs="Times New Roman"/>
          <w:lang w:eastAsia="ru-RU"/>
        </w:rPr>
      </w:pPr>
    </w:p>
    <w:p w:rsidR="009C4ADD" w:rsidRDefault="009C4ADD" w:rsidP="009C4ADD">
      <w:pPr>
        <w:pStyle w:val="a9"/>
        <w:tabs>
          <w:tab w:val="left" w:pos="1335"/>
        </w:tabs>
        <w:jc w:val="both"/>
        <w:rPr>
          <w:rFonts w:ascii="Times New Roman" w:hAnsi="Times New Roman" w:cs="Times New Roman"/>
          <w:lang w:eastAsia="ru-RU"/>
        </w:rPr>
      </w:pPr>
    </w:p>
    <w:p w:rsidR="009C4ADD" w:rsidRDefault="009C4ADD" w:rsidP="009C4ADD">
      <w:pPr>
        <w:pStyle w:val="a9"/>
        <w:tabs>
          <w:tab w:val="left" w:pos="1335"/>
        </w:tabs>
        <w:jc w:val="both"/>
        <w:rPr>
          <w:rFonts w:ascii="Times New Roman" w:hAnsi="Times New Roman" w:cs="Times New Roman"/>
          <w:lang w:eastAsia="ru-RU"/>
        </w:rPr>
      </w:pPr>
    </w:p>
    <w:p w:rsidR="009C4ADD" w:rsidRDefault="009C4ADD" w:rsidP="009C4ADD">
      <w:pPr>
        <w:pStyle w:val="a9"/>
        <w:tabs>
          <w:tab w:val="left" w:pos="1335"/>
        </w:tabs>
        <w:jc w:val="both"/>
        <w:rPr>
          <w:rFonts w:ascii="Times New Roman" w:hAnsi="Times New Roman" w:cs="Times New Roman"/>
          <w:lang w:eastAsia="ru-RU"/>
        </w:rPr>
      </w:pPr>
    </w:p>
    <w:p w:rsidR="009C4ADD" w:rsidRDefault="009C4ADD" w:rsidP="009C4ADD">
      <w:pPr>
        <w:pStyle w:val="a9"/>
        <w:tabs>
          <w:tab w:val="left" w:pos="1335"/>
        </w:tabs>
        <w:jc w:val="both"/>
        <w:rPr>
          <w:rFonts w:ascii="Times New Roman" w:hAnsi="Times New Roman" w:cs="Times New Roman"/>
          <w:lang w:eastAsia="ru-RU"/>
        </w:rPr>
      </w:pPr>
    </w:p>
    <w:p w:rsidR="009C4ADD" w:rsidRPr="008F3B70" w:rsidRDefault="009C4ADD" w:rsidP="009C4ADD">
      <w:pPr>
        <w:pStyle w:val="a9"/>
        <w:tabs>
          <w:tab w:val="left" w:pos="1335"/>
        </w:tabs>
        <w:jc w:val="both"/>
        <w:rPr>
          <w:rFonts w:ascii="Times New Roman" w:hAnsi="Times New Roman" w:cs="Times New Roman"/>
          <w:lang w:eastAsia="ru-RU"/>
        </w:rPr>
      </w:pPr>
    </w:p>
    <w:p w:rsidR="006A1484" w:rsidRDefault="004C2B8B" w:rsidP="008F3B70">
      <w:pPr>
        <w:pStyle w:val="a9"/>
        <w:jc w:val="both"/>
        <w:rPr>
          <w:rFonts w:ascii="Times New Roman" w:hAnsi="Times New Roman" w:cs="Times New Roman"/>
        </w:rPr>
      </w:pPr>
      <w:r>
        <w:rPr>
          <w:rFonts w:ascii="Times New Roman" w:hAnsi="Times New Roman" w:cs="Times New Roman"/>
        </w:rPr>
        <w:t>Ведущий инженер филиала № 6</w:t>
      </w:r>
      <w:r w:rsidR="00E77612">
        <w:rPr>
          <w:rFonts w:ascii="Times New Roman" w:hAnsi="Times New Roman" w:cs="Times New Roman"/>
        </w:rPr>
        <w:t xml:space="preserve"> </w:t>
      </w:r>
    </w:p>
    <w:p w:rsidR="00E77612" w:rsidRPr="008F3B70" w:rsidRDefault="00E77612" w:rsidP="008F3B70">
      <w:pPr>
        <w:pStyle w:val="a9"/>
        <w:jc w:val="both"/>
        <w:rPr>
          <w:rFonts w:ascii="Times New Roman" w:hAnsi="Times New Roman" w:cs="Times New Roman"/>
        </w:rPr>
      </w:pPr>
      <w:r>
        <w:rPr>
          <w:rFonts w:ascii="Times New Roman" w:hAnsi="Times New Roman" w:cs="Times New Roman"/>
        </w:rPr>
        <w:t xml:space="preserve">КУ ПБ </w:t>
      </w:r>
      <w:proofErr w:type="gramStart"/>
      <w:r>
        <w:rPr>
          <w:rFonts w:ascii="Times New Roman" w:hAnsi="Times New Roman" w:cs="Times New Roman"/>
        </w:rPr>
        <w:t>ВО</w:t>
      </w:r>
      <w:proofErr w:type="gramEnd"/>
      <w:r>
        <w:rPr>
          <w:rFonts w:ascii="Times New Roman" w:hAnsi="Times New Roman" w:cs="Times New Roman"/>
        </w:rPr>
        <w:t xml:space="preserve"> «</w:t>
      </w:r>
      <w:r w:rsidR="00AE4541">
        <w:rPr>
          <w:rFonts w:ascii="Times New Roman" w:hAnsi="Times New Roman" w:cs="Times New Roman"/>
        </w:rPr>
        <w:t>Противопожарная служба</w:t>
      </w:r>
      <w:r>
        <w:rPr>
          <w:rFonts w:ascii="Times New Roman" w:hAnsi="Times New Roman" w:cs="Times New Roman"/>
        </w:rPr>
        <w:t xml:space="preserve">»                                 </w:t>
      </w:r>
      <w:r w:rsidR="004C2B8B">
        <w:rPr>
          <w:rFonts w:ascii="Times New Roman" w:hAnsi="Times New Roman" w:cs="Times New Roman"/>
        </w:rPr>
        <w:t xml:space="preserve">            </w:t>
      </w:r>
      <w:r w:rsidR="00991849">
        <w:rPr>
          <w:rFonts w:ascii="Times New Roman" w:hAnsi="Times New Roman" w:cs="Times New Roman"/>
        </w:rPr>
        <w:t xml:space="preserve">                         </w:t>
      </w:r>
      <w:r w:rsidR="004C2B8B">
        <w:rPr>
          <w:rFonts w:ascii="Times New Roman" w:hAnsi="Times New Roman" w:cs="Times New Roman"/>
        </w:rPr>
        <w:t xml:space="preserve"> </w:t>
      </w:r>
      <w:r w:rsidR="00AE4541">
        <w:rPr>
          <w:rFonts w:ascii="Times New Roman" w:hAnsi="Times New Roman" w:cs="Times New Roman"/>
        </w:rPr>
        <w:t>П.Н.Окуловский</w:t>
      </w:r>
    </w:p>
    <w:sectPr w:rsidR="00E77612" w:rsidRPr="008F3B70" w:rsidSect="008F3B7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B70"/>
    <w:rsid w:val="00024C3D"/>
    <w:rsid w:val="0005466B"/>
    <w:rsid w:val="000D3F11"/>
    <w:rsid w:val="004C2B8B"/>
    <w:rsid w:val="005F744C"/>
    <w:rsid w:val="00694BBD"/>
    <w:rsid w:val="006A1484"/>
    <w:rsid w:val="006B0436"/>
    <w:rsid w:val="008F3B70"/>
    <w:rsid w:val="00944157"/>
    <w:rsid w:val="00991849"/>
    <w:rsid w:val="009C4ADD"/>
    <w:rsid w:val="00AE4541"/>
    <w:rsid w:val="00BE3894"/>
    <w:rsid w:val="00C9350D"/>
    <w:rsid w:val="00CA19E7"/>
    <w:rsid w:val="00D2015A"/>
    <w:rsid w:val="00D43BCC"/>
    <w:rsid w:val="00E77612"/>
    <w:rsid w:val="00E8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84"/>
  </w:style>
  <w:style w:type="paragraph" w:styleId="2">
    <w:name w:val="heading 2"/>
    <w:basedOn w:val="a"/>
    <w:link w:val="20"/>
    <w:uiPriority w:val="9"/>
    <w:qFormat/>
    <w:rsid w:val="008F3B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3B7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F3B70"/>
  </w:style>
  <w:style w:type="character" w:customStyle="1" w:styleId="time">
    <w:name w:val="time"/>
    <w:basedOn w:val="a0"/>
    <w:rsid w:val="008F3B70"/>
  </w:style>
  <w:style w:type="character" w:customStyle="1" w:styleId="author">
    <w:name w:val="author"/>
    <w:basedOn w:val="a0"/>
    <w:rsid w:val="008F3B70"/>
  </w:style>
  <w:style w:type="character" w:styleId="a3">
    <w:name w:val="Hyperlink"/>
    <w:basedOn w:val="a0"/>
    <w:uiPriority w:val="99"/>
    <w:semiHidden/>
    <w:unhideWhenUsed/>
    <w:rsid w:val="008F3B70"/>
    <w:rPr>
      <w:color w:val="0000FF"/>
      <w:u w:val="single"/>
    </w:rPr>
  </w:style>
  <w:style w:type="paragraph" w:styleId="a4">
    <w:name w:val="Normal (Web)"/>
    <w:basedOn w:val="a"/>
    <w:uiPriority w:val="99"/>
    <w:unhideWhenUsed/>
    <w:rsid w:val="008F3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F3B70"/>
    <w:rPr>
      <w:i/>
      <w:iCs/>
    </w:rPr>
  </w:style>
  <w:style w:type="character" w:styleId="a6">
    <w:name w:val="Strong"/>
    <w:basedOn w:val="a0"/>
    <w:uiPriority w:val="22"/>
    <w:qFormat/>
    <w:rsid w:val="008F3B70"/>
    <w:rPr>
      <w:b/>
      <w:bCs/>
    </w:rPr>
  </w:style>
  <w:style w:type="paragraph" w:styleId="a7">
    <w:name w:val="Balloon Text"/>
    <w:basedOn w:val="a"/>
    <w:link w:val="a8"/>
    <w:uiPriority w:val="99"/>
    <w:semiHidden/>
    <w:unhideWhenUsed/>
    <w:rsid w:val="008F3B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B70"/>
    <w:rPr>
      <w:rFonts w:ascii="Tahoma" w:hAnsi="Tahoma" w:cs="Tahoma"/>
      <w:sz w:val="16"/>
      <w:szCs w:val="16"/>
    </w:rPr>
  </w:style>
  <w:style w:type="paragraph" w:styleId="a9">
    <w:name w:val="No Spacing"/>
    <w:uiPriority w:val="1"/>
    <w:qFormat/>
    <w:rsid w:val="008F3B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496699971">
          <w:marLeft w:val="0"/>
          <w:marRight w:val="0"/>
          <w:marTop w:val="0"/>
          <w:marBottom w:val="450"/>
          <w:divBdr>
            <w:top w:val="none" w:sz="0" w:space="0" w:color="auto"/>
            <w:left w:val="none" w:sz="0" w:space="0" w:color="auto"/>
            <w:bottom w:val="none" w:sz="0" w:space="0" w:color="auto"/>
            <w:right w:val="none" w:sz="0" w:space="0" w:color="auto"/>
          </w:divBdr>
        </w:div>
        <w:div w:id="1968662848">
          <w:marLeft w:val="0"/>
          <w:marRight w:val="0"/>
          <w:marTop w:val="0"/>
          <w:marBottom w:val="0"/>
          <w:divBdr>
            <w:top w:val="none" w:sz="0" w:space="0" w:color="auto"/>
            <w:left w:val="none" w:sz="0" w:space="0" w:color="auto"/>
            <w:bottom w:val="none" w:sz="0" w:space="0" w:color="auto"/>
            <w:right w:val="none" w:sz="0" w:space="0" w:color="auto"/>
          </w:divBdr>
          <w:divsChild>
            <w:div w:id="1923030121">
              <w:marLeft w:val="0"/>
              <w:marRight w:val="0"/>
              <w:marTop w:val="0"/>
              <w:marBottom w:val="0"/>
              <w:divBdr>
                <w:top w:val="none" w:sz="0" w:space="0" w:color="auto"/>
                <w:left w:val="none" w:sz="0" w:space="0" w:color="auto"/>
                <w:bottom w:val="none" w:sz="0" w:space="0" w:color="auto"/>
                <w:right w:val="none" w:sz="0" w:space="0" w:color="auto"/>
              </w:divBdr>
              <w:divsChild>
                <w:div w:id="628124158">
                  <w:marLeft w:val="0"/>
                  <w:marRight w:val="0"/>
                  <w:marTop w:val="0"/>
                  <w:marBottom w:val="75"/>
                  <w:divBdr>
                    <w:top w:val="none" w:sz="0" w:space="0" w:color="auto"/>
                    <w:left w:val="none" w:sz="0" w:space="0" w:color="auto"/>
                    <w:bottom w:val="none" w:sz="0" w:space="0" w:color="auto"/>
                    <w:right w:val="none" w:sz="0" w:space="0" w:color="auto"/>
                  </w:divBdr>
                </w:div>
                <w:div w:id="656035588">
                  <w:marLeft w:val="0"/>
                  <w:marRight w:val="0"/>
                  <w:marTop w:val="0"/>
                  <w:marBottom w:val="0"/>
                  <w:divBdr>
                    <w:top w:val="none" w:sz="0" w:space="0" w:color="auto"/>
                    <w:left w:val="none" w:sz="0" w:space="0" w:color="auto"/>
                    <w:bottom w:val="none" w:sz="0" w:space="0" w:color="auto"/>
                    <w:right w:val="none" w:sz="0" w:space="0" w:color="auto"/>
                  </w:divBdr>
                  <w:divsChild>
                    <w:div w:id="13526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Kadry1</dc:creator>
  <cp:lastModifiedBy>PS_VO_39</cp:lastModifiedBy>
  <cp:revision>2</cp:revision>
  <dcterms:created xsi:type="dcterms:W3CDTF">2020-12-17T06:35:00Z</dcterms:created>
  <dcterms:modified xsi:type="dcterms:W3CDTF">2020-12-17T06:35:00Z</dcterms:modified>
</cp:coreProperties>
</file>