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8B" w:rsidRPr="00E20553" w:rsidRDefault="0091258B" w:rsidP="00441499">
      <w:pPr>
        <w:pStyle w:val="Title"/>
        <w:rPr>
          <w:b/>
          <w:bCs/>
        </w:rPr>
      </w:pPr>
      <w:r w:rsidRPr="00E20553">
        <w:rPr>
          <w:b/>
          <w:bCs/>
        </w:rPr>
        <w:t>АДМИНИСТРАЦИЯ СЕЛЬСКОГО ПОСЕЛЕНИЯ АЛМОЗЕРСКОЕ</w:t>
      </w:r>
    </w:p>
    <w:p w:rsidR="0091258B" w:rsidRPr="00E20553" w:rsidRDefault="0091258B" w:rsidP="00441499">
      <w:pPr>
        <w:spacing w:after="0" w:line="240" w:lineRule="auto"/>
        <w:ind w:firstLine="720"/>
        <w:jc w:val="center"/>
        <w:rPr>
          <w:rFonts w:ascii="Times New Roman" w:hAnsi="Times New Roman" w:cs="Times New Roman"/>
          <w:b/>
          <w:bCs/>
          <w:sz w:val="28"/>
          <w:szCs w:val="28"/>
        </w:rPr>
      </w:pPr>
    </w:p>
    <w:p w:rsidR="0091258B" w:rsidRPr="00E20553" w:rsidRDefault="0091258B" w:rsidP="00441499">
      <w:pPr>
        <w:pStyle w:val="Heading2"/>
        <w:rPr>
          <w:b/>
          <w:bCs/>
        </w:rPr>
      </w:pPr>
      <w:r w:rsidRPr="00E20553">
        <w:rPr>
          <w:b/>
          <w:bCs/>
        </w:rPr>
        <w:t xml:space="preserve">  ПОСТАНОВЛЕНИЕ</w:t>
      </w:r>
    </w:p>
    <w:p w:rsidR="0091258B" w:rsidRPr="00E20553" w:rsidRDefault="0091258B" w:rsidP="00441499">
      <w:pPr>
        <w:spacing w:after="0" w:line="240" w:lineRule="auto"/>
        <w:ind w:firstLine="720"/>
        <w:jc w:val="center"/>
        <w:rPr>
          <w:rFonts w:ascii="Times New Roman" w:hAnsi="Times New Roman" w:cs="Times New Roman"/>
          <w:b/>
          <w:bCs/>
          <w:sz w:val="28"/>
          <w:szCs w:val="28"/>
        </w:rPr>
      </w:pPr>
    </w:p>
    <w:p w:rsidR="0091258B" w:rsidRPr="00E20553" w:rsidRDefault="0091258B" w:rsidP="00441499">
      <w:pPr>
        <w:spacing w:after="0" w:line="240" w:lineRule="auto"/>
        <w:jc w:val="both"/>
        <w:rPr>
          <w:rFonts w:ascii="Times New Roman" w:hAnsi="Times New Roman" w:cs="Times New Roman"/>
          <w:sz w:val="28"/>
          <w:szCs w:val="28"/>
        </w:rPr>
      </w:pPr>
    </w:p>
    <w:p w:rsidR="0091258B" w:rsidRPr="00E20553" w:rsidRDefault="0091258B" w:rsidP="00441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Pr="00E20553">
        <w:rPr>
          <w:rFonts w:ascii="Times New Roman" w:hAnsi="Times New Roman" w:cs="Times New Roman"/>
          <w:sz w:val="28"/>
          <w:szCs w:val="28"/>
        </w:rPr>
        <w:t>.06.2012</w:t>
      </w:r>
      <w:r w:rsidRPr="00E20553">
        <w:rPr>
          <w:rFonts w:ascii="Times New Roman" w:hAnsi="Times New Roman" w:cs="Times New Roman"/>
          <w:sz w:val="28"/>
          <w:szCs w:val="28"/>
        </w:rPr>
        <w:tab/>
      </w:r>
      <w:r w:rsidRPr="00E20553">
        <w:rPr>
          <w:rFonts w:ascii="Times New Roman" w:hAnsi="Times New Roman" w:cs="Times New Roman"/>
          <w:sz w:val="28"/>
          <w:szCs w:val="28"/>
        </w:rPr>
        <w:tab/>
        <w:t xml:space="preserve">                                                                 </w:t>
      </w:r>
      <w:r>
        <w:rPr>
          <w:rFonts w:ascii="Times New Roman" w:hAnsi="Times New Roman" w:cs="Times New Roman"/>
          <w:sz w:val="28"/>
          <w:szCs w:val="28"/>
        </w:rPr>
        <w:t xml:space="preserve">                           №  42</w:t>
      </w:r>
    </w:p>
    <w:p w:rsidR="0091258B" w:rsidRPr="00E20553" w:rsidRDefault="0091258B" w:rsidP="00441499">
      <w:pPr>
        <w:spacing w:after="0" w:line="240" w:lineRule="auto"/>
        <w:ind w:left="708" w:firstLine="708"/>
        <w:jc w:val="center"/>
        <w:rPr>
          <w:rFonts w:ascii="Times New Roman" w:hAnsi="Times New Roman" w:cs="Times New Roman"/>
          <w:sz w:val="24"/>
          <w:szCs w:val="24"/>
        </w:rPr>
      </w:pPr>
      <w:r w:rsidRPr="00E20553">
        <w:rPr>
          <w:rFonts w:ascii="Times New Roman" w:hAnsi="Times New Roman" w:cs="Times New Roman"/>
          <w:sz w:val="24"/>
          <w:szCs w:val="24"/>
        </w:rPr>
        <w:t>п.Волоков Мост</w:t>
      </w:r>
    </w:p>
    <w:p w:rsidR="0091258B" w:rsidRPr="00E20553" w:rsidRDefault="0091258B" w:rsidP="00441499">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tblGrid>
      <w:tr w:rsidR="0091258B" w:rsidRPr="003B4DA3">
        <w:trPr>
          <w:trHeight w:val="259"/>
        </w:trPr>
        <w:tc>
          <w:tcPr>
            <w:tcW w:w="4683" w:type="dxa"/>
            <w:tcBorders>
              <w:top w:val="nil"/>
              <w:left w:val="nil"/>
              <w:bottom w:val="nil"/>
              <w:right w:val="nil"/>
            </w:tcBorders>
          </w:tcPr>
          <w:p w:rsidR="0091258B" w:rsidRPr="003B4DA3" w:rsidRDefault="0091258B" w:rsidP="00441499">
            <w:pPr>
              <w:spacing w:after="0" w:line="240" w:lineRule="auto"/>
              <w:jc w:val="both"/>
              <w:rPr>
                <w:rFonts w:ascii="Times New Roman" w:hAnsi="Times New Roman" w:cs="Times New Roman"/>
                <w:b/>
                <w:bCs/>
                <w:sz w:val="28"/>
                <w:szCs w:val="28"/>
              </w:rPr>
            </w:pPr>
            <w:r w:rsidRPr="003B4DA3">
              <w:rPr>
                <w:rFonts w:ascii="Times New Roman" w:hAnsi="Times New Roman" w:cs="Times New Roman"/>
                <w:sz w:val="28"/>
                <w:szCs w:val="28"/>
              </w:rPr>
              <w:t>Об утверждении административного регламента администрации сельского поселения Алмозерское по исполнению муниципальной функции «Рассмотрение обращений граждан в администрацию сельского поселения Алмозерское»</w:t>
            </w:r>
          </w:p>
        </w:tc>
      </w:tr>
    </w:tbl>
    <w:p w:rsidR="0091258B" w:rsidRPr="00E20553" w:rsidRDefault="0091258B" w:rsidP="00441499">
      <w:pPr>
        <w:pStyle w:val="ConsPlusNormal"/>
        <w:widowControl/>
        <w:ind w:firstLine="0"/>
        <w:jc w:val="both"/>
        <w:rPr>
          <w:rFonts w:ascii="Times New Roman" w:hAnsi="Times New Roman" w:cs="Times New Roman"/>
          <w:sz w:val="28"/>
          <w:szCs w:val="28"/>
        </w:rPr>
      </w:pPr>
      <w:r w:rsidRPr="00E20553">
        <w:rPr>
          <w:rFonts w:ascii="Times New Roman" w:hAnsi="Times New Roman" w:cs="Times New Roman"/>
          <w:sz w:val="28"/>
          <w:szCs w:val="28"/>
        </w:rPr>
        <w:t xml:space="preserve"> </w:t>
      </w:r>
      <w:r>
        <w:rPr>
          <w:rFonts w:ascii="Times New Roman" w:hAnsi="Times New Roman" w:cs="Times New Roman"/>
          <w:sz w:val="28"/>
          <w:szCs w:val="28"/>
        </w:rPr>
        <w:t xml:space="preserve">(в редакции постановления №88 от 08.11.2012 г.) </w:t>
      </w:r>
      <w:r w:rsidRPr="00E20553">
        <w:rPr>
          <w:rFonts w:ascii="Times New Roman" w:hAnsi="Times New Roman" w:cs="Times New Roman"/>
          <w:sz w:val="28"/>
          <w:szCs w:val="28"/>
        </w:rPr>
        <w:t xml:space="preserve"> </w:t>
      </w:r>
      <w:r w:rsidRPr="00E20553">
        <w:rPr>
          <w:rFonts w:ascii="Times New Roman" w:hAnsi="Times New Roman" w:cs="Times New Roman"/>
          <w:sz w:val="28"/>
          <w:szCs w:val="28"/>
        </w:rPr>
        <w:tab/>
      </w:r>
    </w:p>
    <w:p w:rsidR="0091258B" w:rsidRPr="00E20553" w:rsidRDefault="0091258B" w:rsidP="00441499">
      <w:pPr>
        <w:pStyle w:val="ConsPlusNormal"/>
        <w:widowControl/>
        <w:ind w:firstLine="540"/>
        <w:jc w:val="both"/>
        <w:rPr>
          <w:rFonts w:ascii="Times New Roman" w:hAnsi="Times New Roman" w:cs="Times New Roman"/>
          <w:sz w:val="28"/>
          <w:szCs w:val="28"/>
        </w:rPr>
      </w:pPr>
      <w:r w:rsidRPr="00E20553">
        <w:rPr>
          <w:rFonts w:ascii="Times New Roman" w:hAnsi="Times New Roman" w:cs="Times New Roman"/>
          <w:sz w:val="28"/>
          <w:szCs w:val="28"/>
        </w:rPr>
        <w:t xml:space="preserve"> </w:t>
      </w:r>
    </w:p>
    <w:p w:rsidR="0091258B" w:rsidRDefault="0091258B" w:rsidP="00441499">
      <w:pPr>
        <w:spacing w:after="0" w:line="240" w:lineRule="auto"/>
        <w:ind w:firstLine="708"/>
        <w:jc w:val="both"/>
        <w:rPr>
          <w:rStyle w:val="Strong"/>
          <w:rFonts w:ascii="Times New Roman" w:hAnsi="Times New Roman" w:cs="Times New Roman"/>
          <w:b w:val="0"/>
          <w:bCs w:val="0"/>
          <w:color w:val="000000"/>
          <w:sz w:val="28"/>
          <w:szCs w:val="28"/>
        </w:rPr>
      </w:pPr>
      <w:r w:rsidRPr="00E20553">
        <w:rPr>
          <w:rFonts w:ascii="Times New Roman" w:hAnsi="Times New Roman" w:cs="Times New Roman"/>
        </w:rPr>
        <w:t xml:space="preserve"> </w:t>
      </w:r>
      <w:r w:rsidRPr="00441499">
        <w:rPr>
          <w:rStyle w:val="Strong"/>
          <w:rFonts w:ascii="Times New Roman" w:hAnsi="Times New Roman" w:cs="Times New Roman"/>
          <w:b w:val="0"/>
          <w:bCs w:val="0"/>
          <w:color w:val="000000"/>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(с изменениями и дополнениями), </w:t>
      </w:r>
    </w:p>
    <w:p w:rsidR="0091258B" w:rsidRPr="00E20553" w:rsidRDefault="0091258B" w:rsidP="00441499">
      <w:pPr>
        <w:spacing w:after="0" w:line="240" w:lineRule="auto"/>
        <w:ind w:firstLine="708"/>
        <w:jc w:val="both"/>
        <w:rPr>
          <w:rFonts w:ascii="Times New Roman" w:hAnsi="Times New Roman" w:cs="Times New Roman"/>
          <w:sz w:val="28"/>
          <w:szCs w:val="28"/>
        </w:rPr>
      </w:pPr>
      <w:r w:rsidRPr="00441499">
        <w:rPr>
          <w:rFonts w:ascii="Times New Roman" w:hAnsi="Times New Roman" w:cs="Times New Roman"/>
          <w:b/>
          <w:bCs/>
          <w:sz w:val="28"/>
          <w:szCs w:val="28"/>
        </w:rPr>
        <w:t>ПОСТАНОВЛЯЮ</w:t>
      </w:r>
      <w:r w:rsidRPr="00E20553">
        <w:rPr>
          <w:rFonts w:ascii="Times New Roman" w:hAnsi="Times New Roman" w:cs="Times New Roman"/>
          <w:sz w:val="28"/>
          <w:szCs w:val="28"/>
        </w:rPr>
        <w:t>:</w:t>
      </w:r>
    </w:p>
    <w:p w:rsidR="0091258B" w:rsidRPr="00E20553" w:rsidRDefault="0091258B" w:rsidP="00441499">
      <w:pPr>
        <w:spacing w:after="0" w:line="240" w:lineRule="auto"/>
        <w:ind w:firstLine="720"/>
        <w:jc w:val="center"/>
        <w:rPr>
          <w:rFonts w:ascii="Times New Roman" w:hAnsi="Times New Roman" w:cs="Times New Roman"/>
          <w:b/>
          <w:bCs/>
          <w:sz w:val="28"/>
          <w:szCs w:val="28"/>
        </w:rPr>
      </w:pPr>
    </w:p>
    <w:p w:rsidR="0091258B" w:rsidRPr="00E20553" w:rsidRDefault="0091258B" w:rsidP="00441499">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w:t>
      </w:r>
      <w:r w:rsidRPr="00E2055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Утвердить административный регламент </w:t>
      </w:r>
      <w:r w:rsidRPr="00E20553">
        <w:rPr>
          <w:rFonts w:ascii="Times New Roman" w:hAnsi="Times New Roman" w:cs="Times New Roman"/>
          <w:b w:val="0"/>
          <w:bCs w:val="0"/>
          <w:sz w:val="28"/>
          <w:szCs w:val="28"/>
        </w:rPr>
        <w:t>администрации сельского поселения Алмозерское по и</w:t>
      </w:r>
      <w:r>
        <w:rPr>
          <w:rFonts w:ascii="Times New Roman" w:hAnsi="Times New Roman" w:cs="Times New Roman"/>
          <w:b w:val="0"/>
          <w:bCs w:val="0"/>
          <w:sz w:val="28"/>
          <w:szCs w:val="28"/>
        </w:rPr>
        <w:t xml:space="preserve">сполнению муниципальной функции </w:t>
      </w:r>
      <w:r w:rsidRPr="00E20553">
        <w:rPr>
          <w:rFonts w:ascii="Times New Roman" w:hAnsi="Times New Roman" w:cs="Times New Roman"/>
          <w:b w:val="0"/>
          <w:bCs w:val="0"/>
          <w:sz w:val="28"/>
          <w:szCs w:val="28"/>
        </w:rPr>
        <w:t>«Рассмотрение обращений граждан</w:t>
      </w:r>
      <w:r>
        <w:rPr>
          <w:rFonts w:ascii="Times New Roman" w:hAnsi="Times New Roman" w:cs="Times New Roman"/>
          <w:b w:val="0"/>
          <w:bCs w:val="0"/>
          <w:sz w:val="28"/>
          <w:szCs w:val="28"/>
        </w:rPr>
        <w:t xml:space="preserve"> в администрацию</w:t>
      </w:r>
      <w:r w:rsidRPr="00E20553">
        <w:rPr>
          <w:rFonts w:ascii="Times New Roman" w:hAnsi="Times New Roman" w:cs="Times New Roman"/>
          <w:b w:val="0"/>
          <w:bCs w:val="0"/>
          <w:sz w:val="28"/>
          <w:szCs w:val="28"/>
        </w:rPr>
        <w:t xml:space="preserve"> сельского поселения Алмозерское»</w:t>
      </w:r>
      <w:r>
        <w:rPr>
          <w:rFonts w:ascii="Times New Roman" w:hAnsi="Times New Roman" w:cs="Times New Roman"/>
          <w:b w:val="0"/>
          <w:bCs w:val="0"/>
          <w:sz w:val="28"/>
          <w:szCs w:val="28"/>
        </w:rPr>
        <w:t>. Приложение .</w:t>
      </w:r>
    </w:p>
    <w:p w:rsidR="0091258B" w:rsidRPr="00E20553" w:rsidRDefault="0091258B" w:rsidP="00441499">
      <w:pPr>
        <w:spacing w:after="0" w:line="240" w:lineRule="auto"/>
        <w:jc w:val="both"/>
        <w:rPr>
          <w:rFonts w:ascii="Times New Roman" w:hAnsi="Times New Roman" w:cs="Times New Roman"/>
        </w:rPr>
      </w:pPr>
      <w:r>
        <w:rPr>
          <w:rFonts w:ascii="Times New Roman" w:hAnsi="Times New Roman" w:cs="Times New Roman"/>
          <w:sz w:val="28"/>
          <w:szCs w:val="28"/>
        </w:rPr>
        <w:tab/>
        <w:t>2</w:t>
      </w:r>
      <w:r w:rsidRPr="00E20553">
        <w:rPr>
          <w:rFonts w:ascii="Times New Roman" w:hAnsi="Times New Roman" w:cs="Times New Roman"/>
          <w:sz w:val="28"/>
          <w:szCs w:val="28"/>
        </w:rPr>
        <w:t>. Контроль за  исполнением настоящего постановления оставляю за собой.</w:t>
      </w:r>
    </w:p>
    <w:p w:rsidR="0091258B" w:rsidRPr="00E20553" w:rsidRDefault="0091258B" w:rsidP="00441499">
      <w:pPr>
        <w:spacing w:after="0" w:line="240" w:lineRule="auto"/>
        <w:jc w:val="both"/>
        <w:rPr>
          <w:rFonts w:ascii="Times New Roman" w:hAnsi="Times New Roman" w:cs="Times New Roman"/>
          <w:sz w:val="20"/>
          <w:szCs w:val="20"/>
        </w:rPr>
      </w:pPr>
      <w:r w:rsidRPr="00E20553">
        <w:rPr>
          <w:rFonts w:ascii="Times New Roman" w:hAnsi="Times New Roman" w:cs="Times New Roman"/>
        </w:rPr>
        <w:tab/>
      </w:r>
      <w:r>
        <w:rPr>
          <w:rFonts w:ascii="Times New Roman" w:hAnsi="Times New Roman" w:cs="Times New Roman"/>
          <w:sz w:val="28"/>
          <w:szCs w:val="28"/>
        </w:rPr>
        <w:t>3</w:t>
      </w:r>
      <w:r w:rsidRPr="00E20553">
        <w:rPr>
          <w:rFonts w:ascii="Times New Roman" w:hAnsi="Times New Roman" w:cs="Times New Roman"/>
          <w:sz w:val="28"/>
          <w:szCs w:val="28"/>
        </w:rPr>
        <w:t>. Данное постановление вступает в силу на следующий день после дня его  официального опубликования.</w:t>
      </w:r>
    </w:p>
    <w:p w:rsidR="0091258B" w:rsidRPr="00E20553" w:rsidRDefault="0091258B" w:rsidP="00441499">
      <w:pPr>
        <w:pStyle w:val="ConsPlusNormal"/>
        <w:widowControl/>
        <w:ind w:firstLine="0"/>
        <w:jc w:val="both"/>
        <w:rPr>
          <w:rFonts w:ascii="Times New Roman" w:hAnsi="Times New Roman" w:cs="Times New Roman"/>
          <w:sz w:val="28"/>
          <w:szCs w:val="28"/>
        </w:rPr>
      </w:pPr>
    </w:p>
    <w:p w:rsidR="0091258B" w:rsidRPr="00E20553" w:rsidRDefault="0091258B" w:rsidP="00441499">
      <w:pPr>
        <w:pStyle w:val="ConsPlusNormal"/>
        <w:widowControl/>
        <w:ind w:firstLine="0"/>
        <w:jc w:val="both"/>
        <w:rPr>
          <w:rFonts w:ascii="Times New Roman" w:hAnsi="Times New Roman" w:cs="Times New Roman"/>
          <w:sz w:val="28"/>
          <w:szCs w:val="28"/>
        </w:rPr>
      </w:pPr>
    </w:p>
    <w:p w:rsidR="0091258B" w:rsidRPr="00E20553" w:rsidRDefault="0091258B" w:rsidP="00441499">
      <w:pPr>
        <w:spacing w:after="0" w:line="240" w:lineRule="auto"/>
        <w:rPr>
          <w:rFonts w:ascii="Times New Roman" w:hAnsi="Times New Roman" w:cs="Times New Roman"/>
          <w:sz w:val="28"/>
          <w:szCs w:val="28"/>
        </w:rPr>
      </w:pPr>
      <w:r w:rsidRPr="00E20553">
        <w:rPr>
          <w:rFonts w:ascii="Times New Roman" w:hAnsi="Times New Roman" w:cs="Times New Roman"/>
          <w:sz w:val="28"/>
          <w:szCs w:val="28"/>
        </w:rPr>
        <w:t>Глава поселения                                                        Е.В.Брагина</w:t>
      </w: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r w:rsidRPr="007C4A59">
        <w:rPr>
          <w:rFonts w:ascii="Times New Roman" w:hAnsi="Times New Roman" w:cs="Times New Roman"/>
          <w:caps/>
          <w:sz w:val="24"/>
          <w:szCs w:val="24"/>
        </w:rPr>
        <w:t xml:space="preserve">               </w:t>
      </w: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Default="0091258B" w:rsidP="00441499">
      <w:pPr>
        <w:pStyle w:val="ConsPlusNormal"/>
        <w:widowControl/>
        <w:ind w:left="5103" w:firstLine="0"/>
        <w:jc w:val="right"/>
        <w:outlineLvl w:val="0"/>
        <w:rPr>
          <w:rFonts w:ascii="Times New Roman" w:hAnsi="Times New Roman" w:cs="Times New Roman"/>
          <w:caps/>
          <w:sz w:val="24"/>
          <w:szCs w:val="24"/>
        </w:rPr>
      </w:pPr>
    </w:p>
    <w:p w:rsidR="0091258B" w:rsidRPr="007C4A59" w:rsidRDefault="0091258B" w:rsidP="00441499">
      <w:pPr>
        <w:pStyle w:val="ConsPlusNormal"/>
        <w:widowControl/>
        <w:ind w:left="5103" w:firstLine="0"/>
        <w:jc w:val="right"/>
        <w:outlineLvl w:val="0"/>
        <w:rPr>
          <w:rFonts w:ascii="Times New Roman" w:hAnsi="Times New Roman" w:cs="Times New Roman"/>
          <w:b/>
          <w:bCs/>
          <w:caps/>
          <w:sz w:val="24"/>
          <w:szCs w:val="24"/>
        </w:rPr>
      </w:pPr>
    </w:p>
    <w:p w:rsidR="0091258B" w:rsidRPr="007C4A59" w:rsidRDefault="0091258B" w:rsidP="00441499">
      <w:pPr>
        <w:pStyle w:val="ConsPlusNormal"/>
        <w:widowControl/>
        <w:ind w:left="5103" w:firstLine="0"/>
        <w:outlineLvl w:val="0"/>
        <w:rPr>
          <w:rFonts w:ascii="Times New Roman" w:hAnsi="Times New Roman" w:cs="Times New Roman"/>
          <w:caps/>
          <w:sz w:val="24"/>
          <w:szCs w:val="24"/>
        </w:rPr>
      </w:pPr>
    </w:p>
    <w:p w:rsidR="0091258B" w:rsidRPr="007C4A59" w:rsidRDefault="0091258B" w:rsidP="00441499">
      <w:pPr>
        <w:pStyle w:val="ConsPlusNormal"/>
        <w:widowControl/>
        <w:ind w:left="5103" w:firstLine="0"/>
        <w:outlineLvl w:val="0"/>
        <w:rPr>
          <w:rFonts w:ascii="Times New Roman" w:hAnsi="Times New Roman" w:cs="Times New Roman"/>
          <w:caps/>
          <w:sz w:val="24"/>
          <w:szCs w:val="24"/>
        </w:rPr>
      </w:pPr>
      <w:r>
        <w:rPr>
          <w:rFonts w:ascii="Times New Roman" w:hAnsi="Times New Roman" w:cs="Times New Roman"/>
          <w:caps/>
          <w:sz w:val="24"/>
          <w:szCs w:val="24"/>
        </w:rPr>
        <w:t xml:space="preserve">             </w:t>
      </w:r>
      <w:r w:rsidRPr="007C4A59">
        <w:rPr>
          <w:rFonts w:ascii="Times New Roman" w:hAnsi="Times New Roman" w:cs="Times New Roman"/>
          <w:caps/>
          <w:sz w:val="24"/>
          <w:szCs w:val="24"/>
        </w:rPr>
        <w:t xml:space="preserve"> Утвержден</w:t>
      </w:r>
    </w:p>
    <w:p w:rsidR="0091258B" w:rsidRPr="007C4A59" w:rsidRDefault="0091258B" w:rsidP="00441499">
      <w:pPr>
        <w:pStyle w:val="ConsPlusNormal"/>
        <w:widowControl/>
        <w:ind w:left="5103" w:firstLine="0"/>
        <w:rPr>
          <w:rFonts w:ascii="Times New Roman" w:hAnsi="Times New Roman" w:cs="Times New Roman"/>
          <w:sz w:val="24"/>
          <w:szCs w:val="24"/>
        </w:rPr>
      </w:pPr>
      <w:r w:rsidRPr="007C4A59">
        <w:rPr>
          <w:rFonts w:ascii="Times New Roman" w:hAnsi="Times New Roman" w:cs="Times New Roman"/>
          <w:sz w:val="24"/>
          <w:szCs w:val="24"/>
        </w:rPr>
        <w:t>Постановлением администрации   сельского поселения Алмозерское</w:t>
      </w:r>
    </w:p>
    <w:p w:rsidR="0091258B" w:rsidRPr="007C4A59" w:rsidRDefault="0091258B" w:rsidP="00441499">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 xml:space="preserve">         </w:t>
      </w:r>
      <w:r w:rsidRPr="007C4A59">
        <w:rPr>
          <w:rFonts w:ascii="Times New Roman" w:hAnsi="Times New Roman" w:cs="Times New Roman"/>
          <w:sz w:val="24"/>
          <w:szCs w:val="24"/>
        </w:rPr>
        <w:t xml:space="preserve">от </w:t>
      </w:r>
      <w:r>
        <w:rPr>
          <w:rFonts w:ascii="Times New Roman" w:hAnsi="Times New Roman" w:cs="Times New Roman"/>
          <w:sz w:val="24"/>
          <w:szCs w:val="24"/>
        </w:rPr>
        <w:t>29.06.2012</w:t>
      </w:r>
      <w:r w:rsidRPr="007C4A59">
        <w:rPr>
          <w:rFonts w:ascii="Times New Roman" w:hAnsi="Times New Roman" w:cs="Times New Roman"/>
          <w:sz w:val="24"/>
          <w:szCs w:val="24"/>
        </w:rPr>
        <w:t xml:space="preserve"> №</w:t>
      </w:r>
      <w:r>
        <w:rPr>
          <w:rFonts w:ascii="Times New Roman" w:hAnsi="Times New Roman" w:cs="Times New Roman"/>
          <w:sz w:val="24"/>
          <w:szCs w:val="24"/>
        </w:rPr>
        <w:t xml:space="preserve"> 42</w:t>
      </w:r>
    </w:p>
    <w:p w:rsidR="0091258B" w:rsidRPr="007C4A59" w:rsidRDefault="0091258B" w:rsidP="00441499">
      <w:pPr>
        <w:pStyle w:val="ConsPlusNormal"/>
        <w:widowControl/>
        <w:ind w:left="5103" w:firstLine="0"/>
        <w:jc w:val="center"/>
        <w:rPr>
          <w:rFonts w:ascii="Times New Roman" w:hAnsi="Times New Roman" w:cs="Times New Roman"/>
          <w:color w:val="FF0000"/>
          <w:sz w:val="24"/>
          <w:szCs w:val="24"/>
        </w:rPr>
      </w:pPr>
    </w:p>
    <w:p w:rsidR="0091258B" w:rsidRPr="007C4A59" w:rsidRDefault="0091258B" w:rsidP="00441499">
      <w:pPr>
        <w:pStyle w:val="ConsPlusNormal"/>
        <w:widowControl/>
        <w:ind w:firstLine="540"/>
        <w:jc w:val="both"/>
        <w:rPr>
          <w:rFonts w:ascii="Times New Roman" w:hAnsi="Times New Roman" w:cs="Times New Roman"/>
          <w:sz w:val="24"/>
          <w:szCs w:val="24"/>
        </w:rPr>
      </w:pPr>
    </w:p>
    <w:p w:rsidR="0091258B" w:rsidRPr="007C4A59" w:rsidRDefault="0091258B" w:rsidP="00441499">
      <w:pPr>
        <w:pStyle w:val="ConsPlusNormal"/>
        <w:widowControl/>
        <w:ind w:firstLine="540"/>
        <w:jc w:val="both"/>
        <w:rPr>
          <w:rFonts w:ascii="Times New Roman" w:hAnsi="Times New Roman" w:cs="Times New Roman"/>
          <w:sz w:val="24"/>
          <w:szCs w:val="24"/>
        </w:rPr>
      </w:pPr>
    </w:p>
    <w:p w:rsidR="0091258B" w:rsidRPr="007C4A59" w:rsidRDefault="0091258B" w:rsidP="00441499">
      <w:pPr>
        <w:pStyle w:val="ConsPlusTitle"/>
        <w:widowControl/>
        <w:jc w:val="center"/>
        <w:rPr>
          <w:rFonts w:ascii="Times New Roman" w:hAnsi="Times New Roman" w:cs="Times New Roman"/>
          <w:sz w:val="24"/>
          <w:szCs w:val="24"/>
        </w:rPr>
      </w:pPr>
      <w:r w:rsidRPr="007C4A59">
        <w:rPr>
          <w:rFonts w:ascii="Times New Roman" w:hAnsi="Times New Roman" w:cs="Times New Roman"/>
          <w:sz w:val="24"/>
          <w:szCs w:val="24"/>
        </w:rPr>
        <w:t xml:space="preserve"> АДМИНИСТРАТИВНЫЙ  РЕГЛАМЕНТ</w:t>
      </w:r>
    </w:p>
    <w:p w:rsidR="0091258B" w:rsidRPr="007C4A59" w:rsidRDefault="0091258B" w:rsidP="00441499">
      <w:pPr>
        <w:pStyle w:val="ConsPlusTitle"/>
        <w:widowControl/>
        <w:jc w:val="center"/>
        <w:rPr>
          <w:rFonts w:ascii="Times New Roman" w:hAnsi="Times New Roman" w:cs="Times New Roman"/>
          <w:sz w:val="24"/>
          <w:szCs w:val="24"/>
        </w:rPr>
      </w:pPr>
    </w:p>
    <w:p w:rsidR="0091258B" w:rsidRPr="007C4A59" w:rsidRDefault="0091258B" w:rsidP="00441499">
      <w:pPr>
        <w:pStyle w:val="ConsPlusTitle"/>
        <w:widowControl/>
        <w:jc w:val="center"/>
        <w:rPr>
          <w:rFonts w:ascii="Times New Roman" w:hAnsi="Times New Roman" w:cs="Times New Roman"/>
          <w:sz w:val="24"/>
          <w:szCs w:val="24"/>
        </w:rPr>
      </w:pPr>
      <w:r w:rsidRPr="007C4A59">
        <w:rPr>
          <w:rFonts w:ascii="Times New Roman" w:hAnsi="Times New Roman" w:cs="Times New Roman"/>
          <w:sz w:val="24"/>
          <w:szCs w:val="24"/>
        </w:rPr>
        <w:t>администрации сельского поселения Алмозерское по исполнению муниципальной функции «Рассмотрение обращений граждан</w:t>
      </w:r>
    </w:p>
    <w:p w:rsidR="0091258B" w:rsidRPr="007C4A59" w:rsidRDefault="0091258B" w:rsidP="00441499">
      <w:pPr>
        <w:pStyle w:val="ConsPlusTitle"/>
        <w:widowControl/>
        <w:jc w:val="center"/>
        <w:rPr>
          <w:rFonts w:ascii="Times New Roman" w:hAnsi="Times New Roman" w:cs="Times New Roman"/>
          <w:sz w:val="24"/>
          <w:szCs w:val="24"/>
        </w:rPr>
      </w:pPr>
      <w:r w:rsidRPr="007C4A59">
        <w:rPr>
          <w:rFonts w:ascii="Times New Roman" w:hAnsi="Times New Roman" w:cs="Times New Roman"/>
          <w:sz w:val="24"/>
          <w:szCs w:val="24"/>
        </w:rPr>
        <w:t>в администрации сельского поселения Алмозерское»</w:t>
      </w:r>
    </w:p>
    <w:p w:rsidR="0091258B" w:rsidRPr="007C4A59" w:rsidRDefault="0091258B" w:rsidP="00441499">
      <w:pPr>
        <w:pStyle w:val="ConsPlusNormal"/>
        <w:widowControl/>
        <w:ind w:firstLine="0"/>
        <w:jc w:val="center"/>
        <w:outlineLvl w:val="1"/>
        <w:rPr>
          <w:rFonts w:ascii="Times New Roman" w:hAnsi="Times New Roman" w:cs="Times New Roman"/>
          <w:b/>
          <w:bCs/>
          <w:sz w:val="24"/>
          <w:szCs w:val="24"/>
        </w:rPr>
      </w:pPr>
    </w:p>
    <w:p w:rsidR="0091258B" w:rsidRPr="007C4A59" w:rsidRDefault="0091258B" w:rsidP="00441499">
      <w:pPr>
        <w:pStyle w:val="ConsPlusNormal"/>
        <w:widowControl/>
        <w:ind w:firstLine="0"/>
        <w:jc w:val="center"/>
        <w:outlineLvl w:val="1"/>
        <w:rPr>
          <w:rFonts w:ascii="Times New Roman" w:hAnsi="Times New Roman" w:cs="Times New Roman"/>
          <w:b/>
          <w:bCs/>
          <w:sz w:val="24"/>
          <w:szCs w:val="24"/>
        </w:rPr>
      </w:pPr>
      <w:r w:rsidRPr="007C4A59">
        <w:rPr>
          <w:rFonts w:ascii="Times New Roman" w:hAnsi="Times New Roman" w:cs="Times New Roman"/>
          <w:b/>
          <w:bCs/>
          <w:sz w:val="24"/>
          <w:szCs w:val="24"/>
        </w:rPr>
        <w:t>I. Общие положения</w:t>
      </w:r>
    </w:p>
    <w:p w:rsidR="0091258B" w:rsidRPr="007C4A59" w:rsidRDefault="0091258B" w:rsidP="00441499">
      <w:pPr>
        <w:pStyle w:val="ConsPlusNormal"/>
        <w:widowControl/>
        <w:ind w:firstLine="540"/>
        <w:jc w:val="both"/>
        <w:rPr>
          <w:rFonts w:ascii="Times New Roman" w:hAnsi="Times New Roman" w:cs="Times New Roman"/>
          <w:sz w:val="24"/>
          <w:szCs w:val="24"/>
        </w:rPr>
      </w:pP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1. Административный регламент администрации сельского поселения Алмозерское по исполнению муниципальной функции «Рассмотрение обращений граждан в администрацию  сельского поселения Алмозерское» (далее - Административный регламент) разработан в целях повышения качества рассмотрения обращений  граждан в администрацию  сельского поселения Алмозерское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сельского поселения Алмозерское. </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xml:space="preserve">2. Рассмотрение обращений граждан в администрации сельского поселения Алмозерское (далее – Администрация)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r w:rsidRPr="007C4A59">
        <w:rPr>
          <w:rFonts w:ascii="Times New Roman" w:hAnsi="Times New Roman" w:cs="Times New Roman"/>
          <w:spacing w:val="-8"/>
          <w:sz w:val="24"/>
          <w:szCs w:val="24"/>
        </w:rPr>
        <w:t xml:space="preserve">Уставом  сельского поселения Алмозерское района, </w:t>
      </w:r>
      <w:r w:rsidRPr="007C4A59">
        <w:rPr>
          <w:rFonts w:ascii="Times New Roman" w:hAnsi="Times New Roman" w:cs="Times New Roman"/>
          <w:sz w:val="24"/>
          <w:szCs w:val="24"/>
        </w:rPr>
        <w:t>настоящим административным регламентом.</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3. Рассмотрение обращений граждан осуществляется главой администрации, управляющим делами администрации, иными уполномоченными должностными лицами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4. Учёт обращений граждан и справочную работу по обращению граждан ведёт заместитель главы администрации.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5. Специалист,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Приморского края.</w:t>
      </w:r>
    </w:p>
    <w:p w:rsidR="0091258B" w:rsidRPr="007C4A59" w:rsidRDefault="0091258B" w:rsidP="00441499">
      <w:pPr>
        <w:adjustRightInd w:val="0"/>
        <w:ind w:firstLine="708"/>
        <w:jc w:val="both"/>
      </w:pPr>
      <w:r w:rsidRPr="007C4A59">
        <w:t>7. Муниципальная функция исполняется в отношении:</w:t>
      </w:r>
    </w:p>
    <w:p w:rsidR="0091258B" w:rsidRPr="007C4A59" w:rsidRDefault="0091258B" w:rsidP="00441499">
      <w:pPr>
        <w:adjustRightInd w:val="0"/>
        <w:ind w:firstLine="708"/>
        <w:jc w:val="both"/>
      </w:pPr>
      <w:r w:rsidRPr="007C4A59">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1258B" w:rsidRPr="007C4A59" w:rsidRDefault="0091258B" w:rsidP="00441499">
      <w:pPr>
        <w:adjustRightInd w:val="0"/>
        <w:ind w:firstLine="708"/>
        <w:jc w:val="both"/>
      </w:pPr>
      <w:r w:rsidRPr="007C4A59">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8.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9.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10.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91258B" w:rsidRPr="007C4A59" w:rsidRDefault="0091258B" w:rsidP="00441499">
      <w:pPr>
        <w:pStyle w:val="ConsPlusNormal"/>
        <w:widowControl/>
        <w:spacing w:line="240" w:lineRule="exact"/>
        <w:ind w:firstLine="0"/>
        <w:jc w:val="center"/>
        <w:outlineLvl w:val="1"/>
        <w:rPr>
          <w:rFonts w:ascii="Times New Roman" w:hAnsi="Times New Roman" w:cs="Times New Roman"/>
          <w:b/>
          <w:bCs/>
          <w:sz w:val="24"/>
          <w:szCs w:val="24"/>
        </w:rPr>
      </w:pPr>
    </w:p>
    <w:p w:rsidR="0091258B" w:rsidRPr="007C4A59" w:rsidRDefault="0091258B" w:rsidP="00441499">
      <w:pPr>
        <w:pStyle w:val="ConsPlusNormal"/>
        <w:widowControl/>
        <w:spacing w:line="240" w:lineRule="exact"/>
        <w:ind w:firstLine="0"/>
        <w:jc w:val="center"/>
        <w:outlineLvl w:val="1"/>
        <w:rPr>
          <w:rFonts w:ascii="Times New Roman" w:hAnsi="Times New Roman" w:cs="Times New Roman"/>
          <w:b/>
          <w:bCs/>
          <w:sz w:val="24"/>
          <w:szCs w:val="24"/>
        </w:rPr>
      </w:pPr>
      <w:r w:rsidRPr="007C4A59">
        <w:rPr>
          <w:rFonts w:ascii="Times New Roman" w:hAnsi="Times New Roman" w:cs="Times New Roman"/>
          <w:b/>
          <w:bCs/>
          <w:sz w:val="24"/>
          <w:szCs w:val="24"/>
        </w:rPr>
        <w:t>II. Требования к порядку исполнения муниципальной функции</w:t>
      </w:r>
    </w:p>
    <w:p w:rsidR="0091258B" w:rsidRPr="007C4A59" w:rsidRDefault="0091258B" w:rsidP="00441499">
      <w:pPr>
        <w:pStyle w:val="ConsPlusNormal"/>
        <w:widowControl/>
        <w:spacing w:line="240" w:lineRule="exact"/>
        <w:ind w:firstLine="0"/>
        <w:jc w:val="both"/>
        <w:rPr>
          <w:rFonts w:ascii="Times New Roman" w:hAnsi="Times New Roman" w:cs="Times New Roman"/>
          <w:sz w:val="24"/>
          <w:szCs w:val="24"/>
        </w:rPr>
      </w:pPr>
    </w:p>
    <w:p w:rsidR="0091258B" w:rsidRPr="007C4A59" w:rsidRDefault="0091258B" w:rsidP="00441499">
      <w:pPr>
        <w:pStyle w:val="ConsPlusNormal"/>
        <w:widowControl/>
        <w:spacing w:line="240" w:lineRule="exact"/>
        <w:ind w:firstLine="0"/>
        <w:jc w:val="both"/>
        <w:rPr>
          <w:rFonts w:ascii="Times New Roman" w:hAnsi="Times New Roman" w:cs="Times New Roman"/>
          <w:sz w:val="24"/>
          <w:szCs w:val="24"/>
        </w:rPr>
      </w:pPr>
      <w:r w:rsidRPr="007C4A59">
        <w:rPr>
          <w:rFonts w:ascii="Times New Roman" w:hAnsi="Times New Roman" w:cs="Times New Roman"/>
          <w:sz w:val="24"/>
          <w:szCs w:val="24"/>
        </w:rPr>
        <w:tab/>
        <w:t>11. Порядок информирования об исполнении функции по рассмотрению обращений граждан: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11.1. Место нахождения администрации: 162944, РФ Вологодская область Вытегорский район п.Волоков Мост,ул.Болотная д.22а.</w:t>
      </w:r>
    </w:p>
    <w:p w:rsidR="0091258B" w:rsidRPr="007C4A59" w:rsidRDefault="0091258B" w:rsidP="00441499">
      <w:pPr>
        <w:ind w:firstLine="708"/>
      </w:pPr>
      <w:r w:rsidRPr="007C4A59">
        <w:t>Адрес электронной почты:</w:t>
      </w:r>
      <w:r w:rsidRPr="007C4A59">
        <w:rPr>
          <w:color w:val="1F497D"/>
          <w:u w:val="single"/>
          <w:lang w:val="en-US"/>
        </w:rPr>
        <w:t>almozero</w:t>
      </w:r>
      <w:r w:rsidRPr="007C4A59">
        <w:rPr>
          <w:color w:val="1F497D"/>
          <w:u w:val="single"/>
        </w:rPr>
        <w:t>@</w:t>
      </w:r>
      <w:r w:rsidRPr="007C4A59">
        <w:rPr>
          <w:color w:val="1F497D"/>
          <w:u w:val="single"/>
          <w:lang w:val="en-US"/>
        </w:rPr>
        <w:t>vytegra</w:t>
      </w:r>
      <w:r w:rsidRPr="007C4A59">
        <w:rPr>
          <w:color w:val="1F497D"/>
          <w:u w:val="single"/>
        </w:rPr>
        <w:t>-</w:t>
      </w:r>
      <w:r w:rsidRPr="007C4A59">
        <w:rPr>
          <w:color w:val="1F497D"/>
          <w:u w:val="single"/>
          <w:lang w:val="en-US"/>
        </w:rPr>
        <w:t>adm</w:t>
      </w:r>
      <w:r w:rsidRPr="007C4A59">
        <w:rPr>
          <w:color w:val="1F497D"/>
          <w:u w:val="single"/>
        </w:rPr>
        <w:t>.</w:t>
      </w:r>
      <w:r w:rsidRPr="007C4A59">
        <w:rPr>
          <w:color w:val="1F497D"/>
          <w:u w:val="single"/>
          <w:lang w:val="en-US"/>
        </w:rPr>
        <w:t>ru</w:t>
      </w:r>
      <w:r w:rsidRPr="007C4A59">
        <w:t xml:space="preserve">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Часы работы администрации:  понедельник – пятница с 9.00 до 17.00,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перерыв с 12.00 до 13.00;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Суббота,  воскресенье – выходные дни.</w:t>
      </w:r>
    </w:p>
    <w:p w:rsidR="0091258B" w:rsidRDefault="0091258B" w:rsidP="00C54C67">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Телефоны для справок: </w:t>
      </w:r>
      <w:r>
        <w:rPr>
          <w:rFonts w:ascii="Times New Roman" w:hAnsi="Times New Roman" w:cs="Times New Roman"/>
          <w:sz w:val="24"/>
          <w:szCs w:val="24"/>
        </w:rPr>
        <w:t>89218348964</w:t>
      </w:r>
    </w:p>
    <w:p w:rsidR="0091258B" w:rsidRPr="00C54C67" w:rsidRDefault="0091258B" w:rsidP="00C54C67">
      <w:pPr>
        <w:pStyle w:val="ConsPlusNormal"/>
        <w:widowControl/>
        <w:ind w:firstLine="0"/>
        <w:jc w:val="both"/>
        <w:rPr>
          <w:rFonts w:ascii="Times New Roman" w:hAnsi="Times New Roman" w:cs="Times New Roman"/>
          <w:sz w:val="24"/>
          <w:szCs w:val="24"/>
        </w:rPr>
      </w:pPr>
      <w:r>
        <w:t xml:space="preserve">           </w:t>
      </w:r>
      <w:r w:rsidRPr="007C4A59">
        <w:t xml:space="preserve"> </w:t>
      </w:r>
      <w:r w:rsidRPr="00C54C67">
        <w:rPr>
          <w:rFonts w:ascii="Times New Roman" w:hAnsi="Times New Roman" w:cs="Times New Roman"/>
          <w:sz w:val="24"/>
          <w:szCs w:val="24"/>
        </w:rPr>
        <w:t>11.2.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сельского поселения Алмозерское  и в приложении к газете «Красное Знамя» «Официальный вестник муниципальных правовых актов Вытегорского района и поселений, входящих в его состав»».</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11.3. Исполнение данной муниципальной функции осуществляется на безвозмездной основе (бесплатно).</w:t>
      </w:r>
    </w:p>
    <w:p w:rsidR="0091258B" w:rsidRPr="00C54C67" w:rsidRDefault="0091258B" w:rsidP="00441499">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C54C67">
        <w:rPr>
          <w:rFonts w:ascii="Times New Roman" w:hAnsi="Times New Roman" w:cs="Times New Roman"/>
          <w:sz w:val="24"/>
          <w:szCs w:val="24"/>
        </w:rPr>
        <w:t xml:space="preserve"> 11.4. Граждане при обращении могут получить консультацию по телефону 89218438964. При ответах на телефонные звонки специалист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91258B" w:rsidRPr="007C4A59" w:rsidRDefault="0091258B" w:rsidP="00441499">
      <w:pPr>
        <w:pStyle w:val="ConsPlusNormal"/>
        <w:widowControl/>
        <w:ind w:firstLine="54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Предоставление справочной информации о ходе рассмотрения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12.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13. Справки предоставляются по следующим вопросам:</w:t>
      </w:r>
    </w:p>
    <w:p w:rsidR="0091258B" w:rsidRPr="007C4A59" w:rsidRDefault="0091258B" w:rsidP="00441499">
      <w:pPr>
        <w:pStyle w:val="ConsPlusNormal"/>
        <w:widowControl/>
        <w:ind w:firstLine="708"/>
        <w:jc w:val="both"/>
        <w:rPr>
          <w:rFonts w:ascii="Times New Roman" w:hAnsi="Times New Roman" w:cs="Times New Roman"/>
          <w:spacing w:val="-10"/>
          <w:sz w:val="24"/>
          <w:szCs w:val="24"/>
        </w:rPr>
      </w:pPr>
      <w:r w:rsidRPr="007C4A59">
        <w:rPr>
          <w:rFonts w:ascii="Times New Roman" w:hAnsi="Times New Roman" w:cs="Times New Roman"/>
          <w:spacing w:val="-10"/>
          <w:sz w:val="24"/>
          <w:szCs w:val="24"/>
        </w:rPr>
        <w:t>- о получении обращения и направлении его на рассмотрение в уполномоченный орган;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об отказе в рассмотрении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о продлении срока рассмотрения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о результатах рассмотрения обращения.</w:t>
      </w:r>
    </w:p>
    <w:p w:rsidR="0091258B" w:rsidRDefault="0091258B" w:rsidP="00441499">
      <w:pPr>
        <w:pStyle w:val="ConsPlusNormal"/>
        <w:widowControl/>
        <w:ind w:firstLine="708"/>
        <w:jc w:val="both"/>
        <w:rPr>
          <w:rFonts w:ascii="Times New Roman" w:hAnsi="Times New Roman" w:cs="Times New Roman"/>
          <w:spacing w:val="-14"/>
          <w:sz w:val="24"/>
          <w:szCs w:val="24"/>
        </w:rPr>
      </w:pPr>
      <w:r w:rsidRPr="007C4A59">
        <w:rPr>
          <w:rFonts w:ascii="Times New Roman" w:hAnsi="Times New Roman" w:cs="Times New Roman"/>
          <w:sz w:val="24"/>
          <w:szCs w:val="24"/>
        </w:rPr>
        <w:t>14. Телефонные звонки от заявителей по вопросу получения справки об исполнении функции по рассмотрени</w:t>
      </w:r>
      <w:r>
        <w:rPr>
          <w:rFonts w:ascii="Times New Roman" w:hAnsi="Times New Roman" w:cs="Times New Roman"/>
          <w:sz w:val="24"/>
          <w:szCs w:val="24"/>
        </w:rPr>
        <w:t xml:space="preserve">ю обращений граждан принимаются понедельник –пятница </w:t>
      </w:r>
      <w:r w:rsidRPr="007C4A59">
        <w:rPr>
          <w:rFonts w:ascii="Times New Roman" w:hAnsi="Times New Roman" w:cs="Times New Roman"/>
          <w:spacing w:val="-14"/>
          <w:sz w:val="24"/>
          <w:szCs w:val="24"/>
        </w:rPr>
        <w:t>с 9.00</w:t>
      </w:r>
      <w:r>
        <w:rPr>
          <w:rFonts w:ascii="Times New Roman" w:hAnsi="Times New Roman" w:cs="Times New Roman"/>
          <w:spacing w:val="-14"/>
          <w:sz w:val="24"/>
          <w:szCs w:val="24"/>
        </w:rPr>
        <w:t xml:space="preserve">ч-12.00ч; с 13.00ч </w:t>
      </w:r>
      <w:r w:rsidRPr="007C4A59">
        <w:rPr>
          <w:rFonts w:ascii="Times New Roman" w:hAnsi="Times New Roman" w:cs="Times New Roman"/>
          <w:spacing w:val="-14"/>
          <w:sz w:val="24"/>
          <w:szCs w:val="24"/>
        </w:rPr>
        <w:t xml:space="preserve"> до 17.00</w:t>
      </w:r>
      <w:r>
        <w:rPr>
          <w:rFonts w:ascii="Times New Roman" w:hAnsi="Times New Roman" w:cs="Times New Roman"/>
          <w:spacing w:val="-14"/>
          <w:sz w:val="24"/>
          <w:szCs w:val="24"/>
        </w:rPr>
        <w:t>ч.</w:t>
      </w:r>
    </w:p>
    <w:p w:rsidR="0091258B" w:rsidRPr="007C4A59" w:rsidRDefault="0091258B" w:rsidP="00441499">
      <w:pPr>
        <w:pStyle w:val="ConsPlusNormal"/>
        <w:widowControl/>
        <w:ind w:firstLine="708"/>
        <w:jc w:val="both"/>
        <w:rPr>
          <w:rFonts w:ascii="Times New Roman" w:hAnsi="Times New Roman" w:cs="Times New Roman"/>
          <w:sz w:val="24"/>
          <w:szCs w:val="24"/>
        </w:rPr>
      </w:pPr>
      <w:r>
        <w:rPr>
          <w:rFonts w:ascii="Times New Roman" w:hAnsi="Times New Roman" w:cs="Times New Roman"/>
          <w:spacing w:val="-14"/>
          <w:sz w:val="24"/>
          <w:szCs w:val="24"/>
        </w:rPr>
        <w:t>П</w:t>
      </w:r>
      <w:r w:rsidRPr="007C4A59">
        <w:rPr>
          <w:rFonts w:ascii="Times New Roman" w:hAnsi="Times New Roman" w:cs="Times New Roman"/>
          <w:sz w:val="24"/>
          <w:szCs w:val="24"/>
        </w:rPr>
        <w:t>ри получении запроса по телефону специалист:</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называет наименование органа, в который позвонил гражданин;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представляется, назвав свою фамилию, имя, отчество;</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предлагает абоненту представиться;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выслушивает и уточняет при необходимости суть вопроса;</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вежливо, корректно и лаконично дает ответ по существу вопроса;</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к назначенному сроку специалист подготавливает ответ.</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16.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17.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должно быть  предложено обратиться к главе администрации  сельского поселения Алмозерское  письменно.</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сельского поселения Алмозерское. Ответ на письменный запрос даётся в месячный срок.</w:t>
      </w:r>
    </w:p>
    <w:p w:rsidR="0091258B" w:rsidRPr="007C4A59" w:rsidRDefault="0091258B" w:rsidP="00441499">
      <w:pPr>
        <w:pStyle w:val="ConsPlusNormal"/>
        <w:widowControl/>
        <w:ind w:firstLine="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Срок исполнения функции по рассмотрению письменных обращений граждан</w:t>
      </w:r>
    </w:p>
    <w:p w:rsidR="0091258B" w:rsidRPr="005A1E54" w:rsidRDefault="0091258B" w:rsidP="00441499">
      <w:pPr>
        <w:adjustRightInd w:val="0"/>
        <w:ind w:firstLine="708"/>
        <w:jc w:val="both"/>
        <w:rPr>
          <w:rFonts w:ascii="Times New Roman" w:hAnsi="Times New Roman" w:cs="Times New Roman"/>
        </w:rPr>
      </w:pPr>
      <w:r w:rsidRPr="005A1E54">
        <w:rPr>
          <w:rFonts w:ascii="Times New Roman" w:hAnsi="Times New Roman" w:cs="Times New Roman"/>
        </w:rPr>
        <w:t>18. Письменное обращение гражданина подлежит обязательной регистрации в течение трех дней с момента поступления в Администрацию.</w:t>
      </w:r>
    </w:p>
    <w:p w:rsidR="0091258B" w:rsidRPr="005A1E54" w:rsidRDefault="0091258B" w:rsidP="00441499">
      <w:pPr>
        <w:adjustRightInd w:val="0"/>
        <w:ind w:firstLine="708"/>
        <w:jc w:val="both"/>
        <w:rPr>
          <w:rFonts w:ascii="Times New Roman" w:hAnsi="Times New Roman" w:cs="Times New Roman"/>
          <w:sz w:val="24"/>
          <w:szCs w:val="24"/>
        </w:rPr>
      </w:pPr>
      <w:r w:rsidRPr="005A1E54">
        <w:rPr>
          <w:rFonts w:ascii="Times New Roman" w:hAnsi="Times New Roman" w:cs="Times New Roman"/>
          <w:sz w:val="24"/>
          <w:szCs w:val="24"/>
        </w:rPr>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функции.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19. Руководитель Администрации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91258B" w:rsidRPr="007C4A59" w:rsidRDefault="0091258B" w:rsidP="00441499">
      <w:pPr>
        <w:pStyle w:val="BodyTextIndent2"/>
        <w:ind w:firstLine="708"/>
        <w:rPr>
          <w:sz w:val="24"/>
          <w:szCs w:val="24"/>
        </w:rPr>
      </w:pPr>
      <w:r w:rsidRPr="007C4A59">
        <w:rPr>
          <w:sz w:val="24"/>
          <w:szCs w:val="24"/>
        </w:rPr>
        <w:t>20. Обращения граждан, направленные вышестоящими организациями в Администрацию с контролем исполнения, рассматриваются в сроки, установленные контролирующими органами или в сроки, установленные руководителем Администрации. Если контролирующим органом срок не указан, то письма рассматриваются в течение 30 дней со дня регистрации обращения в контролирующем органе.</w:t>
      </w:r>
    </w:p>
    <w:p w:rsidR="0091258B" w:rsidRPr="007C4A59" w:rsidRDefault="0091258B" w:rsidP="00441499">
      <w:pPr>
        <w:pStyle w:val="ConsPlusNormal"/>
        <w:widowControl/>
        <w:ind w:firstLine="708"/>
        <w:jc w:val="center"/>
        <w:rPr>
          <w:rFonts w:ascii="Times New Roman" w:hAnsi="Times New Roman" w:cs="Times New Roman"/>
          <w:sz w:val="24"/>
          <w:szCs w:val="24"/>
        </w:rPr>
      </w:pPr>
      <w:r w:rsidRPr="007C4A59">
        <w:rPr>
          <w:rFonts w:ascii="Times New Roman" w:hAnsi="Times New Roman" w:cs="Times New Roman"/>
          <w:b/>
          <w:bCs/>
          <w:sz w:val="24"/>
          <w:szCs w:val="24"/>
        </w:rPr>
        <w:t>Продление срока рассмотрения обращений граждан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21.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22.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23. Глава поселения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91258B" w:rsidRPr="007C4A59" w:rsidRDefault="0091258B" w:rsidP="00441499">
      <w:pPr>
        <w:pStyle w:val="ConsPlusNormal"/>
        <w:widowControl/>
        <w:ind w:firstLine="54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Требования к письменному обращению граждан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24.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7C4A59">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7C4A59">
        <w:rPr>
          <w:rFonts w:ascii="Times New Roman" w:hAnsi="Times New Roman" w:cs="Times New Roman"/>
          <w:sz w:val="24"/>
          <w:szCs w:val="24"/>
        </w:rPr>
        <w:t xml:space="preserve"> изложение сути предложения,  заявления или жалобы, личную подпись заявителя и дату.</w:t>
      </w:r>
    </w:p>
    <w:p w:rsidR="0091258B" w:rsidRPr="007C4A59" w:rsidRDefault="0091258B" w:rsidP="00441499">
      <w:pPr>
        <w:pStyle w:val="ConsNormal"/>
        <w:widowControl/>
        <w:ind w:firstLine="0"/>
        <w:jc w:val="both"/>
        <w:rPr>
          <w:rFonts w:ascii="Times New Roman" w:hAnsi="Times New Roman" w:cs="Times New Roman"/>
          <w:sz w:val="24"/>
          <w:szCs w:val="24"/>
        </w:rPr>
      </w:pPr>
      <w:r w:rsidRPr="007C4A59">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91258B" w:rsidRPr="007C4A59" w:rsidRDefault="0091258B" w:rsidP="00441499">
      <w:pPr>
        <w:pStyle w:val="ConsNormal"/>
        <w:widowControl/>
        <w:ind w:firstLine="0"/>
        <w:jc w:val="both"/>
        <w:rPr>
          <w:rFonts w:ascii="Times New Roman" w:hAnsi="Times New Roman" w:cs="Times New Roman"/>
          <w:sz w:val="24"/>
          <w:szCs w:val="24"/>
        </w:rPr>
      </w:pPr>
      <w:r w:rsidRPr="007C4A59">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25. 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26. Местом исполнения данной муниципальной функции является здание администрации  сельского  поселения Алмозерское(162944, РФ Вологодская область Вытегорский район п.Волоков Мост,ул.Болотная д.22а.)</w:t>
      </w:r>
    </w:p>
    <w:p w:rsidR="0091258B" w:rsidRPr="007C4A59" w:rsidRDefault="0091258B" w:rsidP="00441499">
      <w:pPr>
        <w:pStyle w:val="ConsPlusNormal"/>
        <w:widowControl/>
        <w:ind w:firstLine="708"/>
        <w:jc w:val="both"/>
        <w:rPr>
          <w:rFonts w:ascii="Times New Roman" w:hAnsi="Times New Roman" w:cs="Times New Roman"/>
          <w:sz w:val="24"/>
          <w:szCs w:val="24"/>
        </w:rPr>
      </w:pP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27.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91258B" w:rsidRPr="007C4A59" w:rsidRDefault="0091258B" w:rsidP="00441499">
      <w:pPr>
        <w:pStyle w:val="ConsPlusNormal"/>
        <w:widowControl/>
        <w:ind w:firstLine="708"/>
        <w:jc w:val="both"/>
        <w:rPr>
          <w:rFonts w:ascii="Times New Roman" w:hAnsi="Times New Roman" w:cs="Times New Roman"/>
          <w:sz w:val="24"/>
          <w:szCs w:val="24"/>
        </w:rPr>
      </w:pPr>
    </w:p>
    <w:p w:rsidR="0091258B" w:rsidRPr="007C4A59" w:rsidRDefault="0091258B" w:rsidP="00441499">
      <w:pPr>
        <w:pStyle w:val="ConsPlusNormal"/>
        <w:widowControl/>
        <w:ind w:firstLine="0"/>
        <w:jc w:val="center"/>
        <w:outlineLvl w:val="1"/>
        <w:rPr>
          <w:rFonts w:ascii="Times New Roman" w:hAnsi="Times New Roman" w:cs="Times New Roman"/>
          <w:b/>
          <w:bCs/>
          <w:sz w:val="24"/>
          <w:szCs w:val="24"/>
        </w:rPr>
      </w:pPr>
      <w:r w:rsidRPr="007C4A59">
        <w:rPr>
          <w:rFonts w:ascii="Times New Roman" w:hAnsi="Times New Roman" w:cs="Times New Roman"/>
          <w:b/>
          <w:bCs/>
          <w:sz w:val="24"/>
          <w:szCs w:val="24"/>
        </w:rPr>
        <w:t>III. Административные процедуры</w:t>
      </w:r>
    </w:p>
    <w:p w:rsidR="0091258B" w:rsidRPr="007C4A59" w:rsidRDefault="0091258B" w:rsidP="00441499">
      <w:pPr>
        <w:pStyle w:val="ConsPlusNormal"/>
        <w:widowControl/>
        <w:ind w:firstLine="708"/>
        <w:jc w:val="both"/>
        <w:outlineLvl w:val="2"/>
        <w:rPr>
          <w:rFonts w:ascii="Times New Roman" w:hAnsi="Times New Roman" w:cs="Times New Roman"/>
          <w:sz w:val="24"/>
          <w:szCs w:val="24"/>
        </w:rPr>
      </w:pPr>
      <w:r w:rsidRPr="007C4A59">
        <w:rPr>
          <w:rFonts w:ascii="Times New Roman" w:hAnsi="Times New Roman" w:cs="Times New Roman"/>
          <w:sz w:val="24"/>
          <w:szCs w:val="24"/>
        </w:rPr>
        <w:t>Последовательность административных действий (процедур)</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28. Исполнение функции по рассмотрению обращений граждан включает в себя следующие административные процедуры:</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прием и первичная обработка письменных обращений граждан;</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регистрация и аннотирование поступивших обращений;</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направление обращений на рассмотрение;</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рассмотрение обращений;</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порядок рассмотрения отдельных обращений;</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личный прием граждан;</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 оформление ответа на обращение граждан.</w:t>
      </w:r>
    </w:p>
    <w:p w:rsidR="0091258B" w:rsidRPr="007C4A59" w:rsidRDefault="0091258B" w:rsidP="00441499">
      <w:pPr>
        <w:pStyle w:val="ConsPlusNormal"/>
        <w:widowControl/>
        <w:ind w:firstLine="708"/>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Прием и первичная обработка письменных обращений граждан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29.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91258B" w:rsidRPr="007C4A59" w:rsidRDefault="0091258B" w:rsidP="00441499">
      <w:pPr>
        <w:pStyle w:val="ConsPlusNormal"/>
        <w:widowControl/>
        <w:ind w:firstLine="708"/>
        <w:jc w:val="both"/>
        <w:rPr>
          <w:rFonts w:ascii="Times New Roman" w:hAnsi="Times New Roman" w:cs="Times New Roman"/>
          <w:b/>
          <w:bCs/>
          <w:i/>
          <w:iCs/>
          <w:sz w:val="24"/>
          <w:szCs w:val="24"/>
        </w:rPr>
      </w:pPr>
      <w:r w:rsidRPr="007C4A59">
        <w:rPr>
          <w:rFonts w:ascii="Times New Roman" w:hAnsi="Times New Roman" w:cs="Times New Roman"/>
          <w:sz w:val="24"/>
          <w:szCs w:val="24"/>
        </w:rPr>
        <w:t>30. Обращение может быть доставлено непосредственно гражданином либо его представителем, поступить по почте, по электронной почте, по факсу.</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31. Обращения и документы, связанные с их рассмотрением, поступают специалисту  администрации по делопроизводству.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Специалист  администрации, ответственный за прием документов:</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проверяет правильность адреса и целостность упаковки;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возвращает в отделение почтовой связи невскрытыми ошибочно поступившие (не по адресу) письма;</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32. Не принимаются обращения, не содержащие фамилии гражданина и почтового адреса для ответа.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33. Обращения, поступившие по факсу и Интернету, принимаются и учитываются как письменные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34. Обращения с пометкой «лично», поступившие на имя главы администрации,  передаются  невскрытыми.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35. Результатом выполнения действий по приему и первичной обработке обращений граждан является передача их на регистрацию и аннотирование.</w:t>
      </w:r>
    </w:p>
    <w:p w:rsidR="0091258B" w:rsidRPr="007C4A59" w:rsidRDefault="0091258B" w:rsidP="00441499">
      <w:pPr>
        <w:pStyle w:val="ConsPlusNormal"/>
        <w:widowControl/>
        <w:ind w:firstLine="54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Регистрация и аннотирование поступивших обращений</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36. Поступившие обращения регистрируются в течение 3 дней с </w:t>
      </w:r>
      <w:r w:rsidRPr="007C4A59">
        <w:rPr>
          <w:rFonts w:ascii="Times New Roman" w:hAnsi="Times New Roman" w:cs="Times New Roman"/>
          <w:spacing w:val="-2"/>
          <w:sz w:val="24"/>
          <w:szCs w:val="24"/>
        </w:rPr>
        <w:t xml:space="preserve">момента поступления в журнале </w:t>
      </w:r>
      <w:r w:rsidRPr="007C4A59">
        <w:rPr>
          <w:rFonts w:ascii="Times New Roman" w:hAnsi="Times New Roman" w:cs="Times New Roman"/>
          <w:sz w:val="24"/>
          <w:szCs w:val="24"/>
        </w:rPr>
        <w:t xml:space="preserve">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37. Работник, ответственный за регистрацию обращений:</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 аннотацию осуществляет глава поселения.  </w:t>
      </w:r>
    </w:p>
    <w:p w:rsidR="0091258B" w:rsidRPr="007C4A59" w:rsidRDefault="0091258B" w:rsidP="00441499">
      <w:pPr>
        <w:pStyle w:val="Con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38.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91258B" w:rsidRPr="007C4A59" w:rsidRDefault="0091258B" w:rsidP="00441499">
      <w:pPr>
        <w:pStyle w:val="ConsPlusNormal"/>
        <w:widowControl/>
        <w:ind w:firstLine="540"/>
        <w:jc w:val="center"/>
        <w:outlineLvl w:val="2"/>
        <w:rPr>
          <w:rFonts w:ascii="Times New Roman" w:hAnsi="Times New Roman" w:cs="Times New Roman"/>
          <w:sz w:val="24"/>
          <w:szCs w:val="24"/>
        </w:rPr>
      </w:pPr>
      <w:r w:rsidRPr="007C4A59">
        <w:rPr>
          <w:rFonts w:ascii="Times New Roman" w:hAnsi="Times New Roman" w:cs="Times New Roman"/>
          <w:b/>
          <w:bCs/>
          <w:sz w:val="24"/>
          <w:szCs w:val="24"/>
        </w:rPr>
        <w:t>Направление обращения на рассмотрение</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39. Решение о направлении письма на рассмотрение принимается исходя исключительно из содержания обращения и с учетом следующих особенностей:</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7C4A59">
        <w:rPr>
          <w:rFonts w:ascii="Times New Roman" w:hAnsi="Times New Roman" w:cs="Times New Roman"/>
          <w:sz w:val="24"/>
          <w:szCs w:val="24"/>
        </w:rPr>
        <w:t xml:space="preserve"> законодательством относится к вопросам местного значения поселения,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При направлении обращений, взятых на контроль Администрацией Вытегорского муниципального района Уполномоченным по правам человека, депутатами Законодательного Собрания Вологодской области дается поручение дать ответ заявителю и проинформировать о результатах рассмотрения соответствующий орган;</w:t>
      </w:r>
    </w:p>
    <w:p w:rsidR="0091258B" w:rsidRPr="007C4A59" w:rsidRDefault="0091258B" w:rsidP="00441499">
      <w:pPr>
        <w:pStyle w:val="ConsPlusNormal"/>
        <w:widowControl/>
        <w:ind w:firstLine="708"/>
        <w:jc w:val="both"/>
        <w:rPr>
          <w:rFonts w:ascii="Times New Roman" w:hAnsi="Times New Roman" w:cs="Times New Roman"/>
          <w:spacing w:val="-8"/>
          <w:sz w:val="24"/>
          <w:szCs w:val="24"/>
        </w:rPr>
      </w:pPr>
      <w:r w:rsidRPr="007C4A59">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7C4A59">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40.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91258B" w:rsidRDefault="0091258B" w:rsidP="00441499">
      <w:pPr>
        <w:pStyle w:val="ConsPlusNormal"/>
        <w:widowControl/>
        <w:ind w:firstLine="708"/>
        <w:jc w:val="both"/>
        <w:rPr>
          <w:rFonts w:ascii="Times New Roman" w:hAnsi="Times New Roman" w:cs="Times New Roman"/>
          <w:b/>
          <w:bCs/>
          <w:sz w:val="24"/>
          <w:szCs w:val="24"/>
        </w:rPr>
      </w:pPr>
      <w:r w:rsidRPr="007C4A59">
        <w:rPr>
          <w:rFonts w:ascii="Times New Roman" w:hAnsi="Times New Roman" w:cs="Times New Roman"/>
          <w:sz w:val="24"/>
          <w:szCs w:val="24"/>
        </w:rPr>
        <w:t>41.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 управляющим делами администрации, оформляются сопроводительные письма</w:t>
      </w:r>
      <w:r w:rsidRPr="007C4A59">
        <w:rPr>
          <w:rFonts w:ascii="Times New Roman" w:hAnsi="Times New Roman" w:cs="Times New Roman"/>
          <w:b/>
          <w:bCs/>
          <w:sz w:val="24"/>
          <w:szCs w:val="24"/>
        </w:rPr>
        <w:t xml:space="preserve">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42.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91258B"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43.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 </w:t>
      </w:r>
      <w:r>
        <w:rPr>
          <w:rFonts w:ascii="Times New Roman" w:hAnsi="Times New Roman" w:cs="Times New Roman"/>
          <w:sz w:val="24"/>
          <w:szCs w:val="24"/>
        </w:rPr>
        <w:t>.</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44.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91258B" w:rsidRPr="007C4A59" w:rsidRDefault="0091258B" w:rsidP="00441499">
      <w:pPr>
        <w:pStyle w:val="ConsPlusNormal"/>
        <w:widowControl/>
        <w:ind w:firstLine="54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 xml:space="preserve">Рассмотрение обращений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45. Поступившие исполнителям письменные и устные обращения граждан рассматриваются в течение 30 дней со дня их регистрации.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46. Обращения могут рассматриваться с выездом на место.</w:t>
      </w:r>
    </w:p>
    <w:p w:rsidR="0091258B" w:rsidRPr="007C4A59" w:rsidRDefault="0091258B" w:rsidP="00441499">
      <w:pPr>
        <w:pStyle w:val="BodyTextIndent2"/>
        <w:ind w:firstLine="708"/>
        <w:rPr>
          <w:sz w:val="24"/>
          <w:szCs w:val="24"/>
        </w:rPr>
      </w:pPr>
      <w:r w:rsidRPr="007C4A59">
        <w:rPr>
          <w:sz w:val="24"/>
          <w:szCs w:val="24"/>
        </w:rPr>
        <w:t xml:space="preserve">47.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91258B" w:rsidRPr="007C4A59" w:rsidRDefault="0091258B" w:rsidP="00441499">
      <w:pPr>
        <w:pStyle w:val="BodyTextIndent2"/>
        <w:ind w:firstLine="708"/>
        <w:rPr>
          <w:sz w:val="24"/>
          <w:szCs w:val="24"/>
        </w:rPr>
      </w:pPr>
      <w:r w:rsidRPr="007C4A59">
        <w:rPr>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48. Должностное лицо, которому поручено рассмотрение обращения:</w:t>
      </w:r>
    </w:p>
    <w:p w:rsidR="0091258B" w:rsidRPr="007C4A59" w:rsidRDefault="0091258B" w:rsidP="00441499">
      <w:pPr>
        <w:pStyle w:val="ConsPlusNormal"/>
        <w:widowControl/>
        <w:ind w:firstLine="708"/>
        <w:jc w:val="both"/>
        <w:rPr>
          <w:rFonts w:ascii="Times New Roman" w:hAnsi="Times New Roman" w:cs="Times New Roman"/>
          <w:spacing w:val="-4"/>
          <w:sz w:val="24"/>
          <w:szCs w:val="24"/>
        </w:rPr>
      </w:pPr>
      <w:r w:rsidRPr="007C4A59">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7C4A59">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91258B" w:rsidRPr="005A1E54" w:rsidRDefault="0091258B" w:rsidP="00441499">
      <w:pPr>
        <w:ind w:firstLine="709"/>
        <w:jc w:val="both"/>
        <w:rPr>
          <w:rFonts w:ascii="Times New Roman" w:hAnsi="Times New Roman" w:cs="Times New Roman"/>
          <w:sz w:val="24"/>
          <w:szCs w:val="24"/>
        </w:rPr>
      </w:pPr>
      <w:r w:rsidRPr="005A1E54">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дает письменный ответ по существу поставленных в обращении вопросов.</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49. Результатом рассмотрения обращений является разрешение поставленных в обращениях вопросов, подготовка ответов заявителям.</w:t>
      </w:r>
    </w:p>
    <w:p w:rsidR="0091258B" w:rsidRPr="007C4A59" w:rsidRDefault="0091258B" w:rsidP="00441499">
      <w:pPr>
        <w:pStyle w:val="ConsPlusNormal"/>
        <w:widowControl/>
        <w:ind w:firstLine="708"/>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Порядок рассмотрения отдельных обращений граждан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50.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Pr="007C4A59">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7C4A59">
        <w:rPr>
          <w:rFonts w:ascii="Times New Roman" w:hAnsi="Times New Roman" w:cs="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51.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52.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7C4A59">
        <w:rPr>
          <w:rFonts w:ascii="Times New Roman" w:hAnsi="Times New Roman" w:cs="Times New Roman"/>
          <w:spacing w:val="-4"/>
          <w:sz w:val="24"/>
          <w:szCs w:val="24"/>
        </w:rPr>
        <w:t>гражданину, направившему обращение, сообщается о недопустимости злоупотребления</w:t>
      </w:r>
      <w:r w:rsidRPr="007C4A59">
        <w:rPr>
          <w:rFonts w:ascii="Times New Roman" w:hAnsi="Times New Roman" w:cs="Times New Roman"/>
          <w:sz w:val="24"/>
          <w:szCs w:val="24"/>
        </w:rPr>
        <w:t xml:space="preserve"> правом.</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53.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54.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91258B" w:rsidRPr="007C4A59" w:rsidRDefault="0091258B" w:rsidP="00441499">
      <w:pPr>
        <w:pStyle w:val="ConsPlusNormal"/>
        <w:widowControl/>
        <w:ind w:firstLine="709"/>
        <w:jc w:val="both"/>
        <w:rPr>
          <w:rFonts w:ascii="Times New Roman" w:hAnsi="Times New Roman" w:cs="Times New Roman"/>
          <w:sz w:val="24"/>
          <w:szCs w:val="24"/>
        </w:rPr>
      </w:pPr>
      <w:r w:rsidRPr="007C4A59">
        <w:rPr>
          <w:rFonts w:ascii="Times New Roman" w:hAnsi="Times New Roman" w:cs="Times New Roman"/>
          <w:sz w:val="24"/>
          <w:szCs w:val="24"/>
        </w:rPr>
        <w:t>55.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258B" w:rsidRPr="007C4A59" w:rsidRDefault="0091258B" w:rsidP="00441499">
      <w:pPr>
        <w:pStyle w:val="ConsPlusNormal"/>
        <w:widowControl/>
        <w:ind w:firstLine="708"/>
        <w:jc w:val="both"/>
        <w:rPr>
          <w:rFonts w:ascii="Times New Roman" w:hAnsi="Times New Roman" w:cs="Times New Roman"/>
          <w:spacing w:val="-6"/>
          <w:sz w:val="24"/>
          <w:szCs w:val="24"/>
        </w:rPr>
      </w:pPr>
      <w:r w:rsidRPr="007C4A59">
        <w:rPr>
          <w:rFonts w:ascii="Times New Roman" w:hAnsi="Times New Roman" w:cs="Times New Roman"/>
          <w:spacing w:val="-6"/>
          <w:sz w:val="24"/>
          <w:szCs w:val="24"/>
        </w:rPr>
        <w:t>56. Обращение не рассматривается, если от гражданина поступило заявление о прекращении рассмотрения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57.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91258B" w:rsidRPr="007C4A59" w:rsidRDefault="0091258B" w:rsidP="00441499">
      <w:pPr>
        <w:pStyle w:val="ConsPlusNormal"/>
        <w:widowControl/>
        <w:ind w:firstLine="54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Личный прием граждан</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58. Прием граждан осуществляется в порядке очередности по предъявлении документа, удостоверяющего их личность.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59. Во время личного приема главой поселения каждый гражданин имеет возможность изложить свое обращение устно либо в письменной форме.</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60.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61. По окончании приема глава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62. По результатам рассмотрения обращений граждан глава администрации принимает решение о постановке на контроль исполнения поручений.</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63. Результатом приема граждан является разъяснение по существу вопроса,       с которым обратился гражданин, либо принятие главой поселения решения по разрешению поставленного вопроса, либо направление поручения для рассмотрения заявления гражданина в уполномоченный орган.</w:t>
      </w:r>
    </w:p>
    <w:p w:rsidR="0091258B" w:rsidRPr="007C4A59" w:rsidRDefault="0091258B" w:rsidP="00441499">
      <w:pPr>
        <w:pStyle w:val="ConsPlusNormal"/>
        <w:widowControl/>
        <w:ind w:firstLine="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rPr>
        <w:t>Оформление ответа на обращение граждан</w:t>
      </w:r>
    </w:p>
    <w:p w:rsidR="0091258B" w:rsidRPr="005A1E54" w:rsidRDefault="0091258B" w:rsidP="00441499">
      <w:pPr>
        <w:adjustRightInd w:val="0"/>
        <w:ind w:firstLine="708"/>
        <w:jc w:val="both"/>
        <w:rPr>
          <w:rFonts w:ascii="Times New Roman" w:hAnsi="Times New Roman" w:cs="Times New Roman"/>
          <w:sz w:val="24"/>
          <w:szCs w:val="24"/>
        </w:rPr>
      </w:pPr>
      <w:r w:rsidRPr="005A1E54">
        <w:rPr>
          <w:rFonts w:ascii="Times New Roman" w:hAnsi="Times New Roman" w:cs="Times New Roman"/>
          <w:spacing w:val="-10"/>
          <w:sz w:val="24"/>
          <w:szCs w:val="24"/>
        </w:rPr>
        <w:t xml:space="preserve">64. Ответы на обращения граждан, а также в </w:t>
      </w:r>
      <w:r w:rsidRPr="005A1E54">
        <w:rPr>
          <w:rFonts w:ascii="Times New Roman" w:hAnsi="Times New Roman" w:cs="Times New Roman"/>
          <w:sz w:val="24"/>
          <w:szCs w:val="24"/>
        </w:rPr>
        <w:t>вышестоящие органы (Администрацию Вытегорского района, Уполномоченному по правам человека и т.д.) об исполнении поручений о рассмотрении обращений граждан</w:t>
      </w:r>
      <w:r w:rsidRPr="005A1E54">
        <w:rPr>
          <w:rFonts w:ascii="Times New Roman" w:hAnsi="Times New Roman" w:cs="Times New Roman"/>
          <w:spacing w:val="-10"/>
          <w:sz w:val="24"/>
          <w:szCs w:val="24"/>
        </w:rPr>
        <w:t xml:space="preserve"> оформляются в письменном виде и подписываются</w:t>
      </w:r>
      <w:r w:rsidRPr="005A1E54">
        <w:rPr>
          <w:rFonts w:ascii="Times New Roman" w:hAnsi="Times New Roman" w:cs="Times New Roman"/>
          <w:sz w:val="24"/>
          <w:szCs w:val="24"/>
        </w:rPr>
        <w:t xml:space="preserve"> главой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65.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66.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67.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68.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69. Если на обращение дается промежуточный ответ, то в тексте указывается срок окончательного разрешения вопроса.</w:t>
      </w:r>
    </w:p>
    <w:p w:rsidR="0091258B" w:rsidRPr="005A1E54" w:rsidRDefault="0091258B" w:rsidP="00441499">
      <w:pPr>
        <w:adjustRightInd w:val="0"/>
        <w:ind w:firstLine="708"/>
        <w:jc w:val="both"/>
        <w:rPr>
          <w:rFonts w:ascii="Times New Roman" w:hAnsi="Times New Roman" w:cs="Times New Roman"/>
          <w:sz w:val="24"/>
          <w:szCs w:val="24"/>
        </w:rPr>
      </w:pPr>
      <w:r w:rsidRPr="005A1E54">
        <w:rPr>
          <w:rFonts w:ascii="Times New Roman" w:hAnsi="Times New Roman" w:cs="Times New Roman"/>
          <w:sz w:val="24"/>
          <w:szCs w:val="24"/>
        </w:rPr>
        <w:t>70.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71. Итоговое оформление дел для архивного хранения осуществляется в соответствии с требованиями Инструкции по делопроизводству.</w:t>
      </w:r>
    </w:p>
    <w:p w:rsidR="0091258B" w:rsidRPr="007C4A59" w:rsidRDefault="0091258B" w:rsidP="00441499">
      <w:pPr>
        <w:pStyle w:val="ConsPlusNormal"/>
        <w:widowControl/>
        <w:ind w:firstLine="708"/>
        <w:jc w:val="both"/>
        <w:rPr>
          <w:rFonts w:ascii="Times New Roman" w:hAnsi="Times New Roman" w:cs="Times New Roman"/>
          <w:sz w:val="24"/>
          <w:szCs w:val="24"/>
        </w:rPr>
      </w:pPr>
    </w:p>
    <w:p w:rsidR="0091258B" w:rsidRPr="007C4A59" w:rsidRDefault="0091258B" w:rsidP="00441499">
      <w:pPr>
        <w:pStyle w:val="ConsPlusNormal"/>
        <w:widowControl/>
        <w:ind w:firstLine="540"/>
        <w:jc w:val="center"/>
        <w:outlineLvl w:val="2"/>
        <w:rPr>
          <w:rFonts w:ascii="Times New Roman" w:hAnsi="Times New Roman" w:cs="Times New Roman"/>
          <w:b/>
          <w:bCs/>
          <w:sz w:val="24"/>
          <w:szCs w:val="24"/>
        </w:rPr>
      </w:pPr>
      <w:r w:rsidRPr="007C4A59">
        <w:rPr>
          <w:rFonts w:ascii="Times New Roman" w:hAnsi="Times New Roman" w:cs="Times New Roman"/>
          <w:b/>
          <w:bCs/>
          <w:sz w:val="24"/>
          <w:szCs w:val="24"/>
          <w:lang w:val="en-US"/>
        </w:rPr>
        <w:t>IV</w:t>
      </w:r>
      <w:r w:rsidRPr="007C4A59">
        <w:rPr>
          <w:rFonts w:ascii="Times New Roman" w:hAnsi="Times New Roman" w:cs="Times New Roman"/>
          <w:b/>
          <w:bCs/>
          <w:sz w:val="24"/>
          <w:szCs w:val="24"/>
        </w:rPr>
        <w:t xml:space="preserve">. Порядок и формы контроля за исполнением функции </w:t>
      </w:r>
    </w:p>
    <w:p w:rsidR="0091258B" w:rsidRPr="005A1E54" w:rsidRDefault="0091258B" w:rsidP="005A1E54">
      <w:pPr>
        <w:pStyle w:val="ConsPlusNormal"/>
        <w:widowControl/>
        <w:ind w:firstLine="540"/>
        <w:jc w:val="center"/>
        <w:outlineLvl w:val="2"/>
        <w:rPr>
          <w:rFonts w:ascii="Times New Roman" w:hAnsi="Times New Roman" w:cs="Times New Roman"/>
          <w:b/>
          <w:bCs/>
          <w:sz w:val="24"/>
          <w:szCs w:val="24"/>
        </w:rPr>
      </w:pPr>
      <w:r w:rsidRPr="005A1E54">
        <w:rPr>
          <w:rFonts w:ascii="Times New Roman" w:hAnsi="Times New Roman" w:cs="Times New Roman"/>
          <w:b/>
          <w:bCs/>
          <w:sz w:val="24"/>
          <w:szCs w:val="24"/>
        </w:rPr>
        <w:t>по рассмотрению обращений граждан</w:t>
      </w:r>
    </w:p>
    <w:p w:rsidR="0091258B" w:rsidRPr="005A1E54" w:rsidRDefault="0091258B" w:rsidP="005A1E54">
      <w:pPr>
        <w:adjustRightInd w:val="0"/>
        <w:spacing w:after="0"/>
        <w:ind w:firstLine="708"/>
        <w:jc w:val="both"/>
        <w:rPr>
          <w:rFonts w:ascii="Times New Roman" w:hAnsi="Times New Roman" w:cs="Times New Roman"/>
          <w:sz w:val="24"/>
          <w:szCs w:val="24"/>
        </w:rPr>
      </w:pPr>
      <w:r w:rsidRPr="005A1E54">
        <w:rPr>
          <w:rFonts w:ascii="Times New Roman" w:hAnsi="Times New Roman" w:cs="Times New Roman"/>
          <w:sz w:val="24"/>
          <w:szCs w:val="24"/>
        </w:rPr>
        <w:t>72.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91258B" w:rsidRPr="005A1E54" w:rsidRDefault="0091258B" w:rsidP="005A1E54">
      <w:pPr>
        <w:adjustRightInd w:val="0"/>
        <w:spacing w:after="0"/>
        <w:ind w:firstLine="708"/>
        <w:jc w:val="both"/>
        <w:rPr>
          <w:rFonts w:ascii="Times New Roman" w:hAnsi="Times New Roman" w:cs="Times New Roman"/>
          <w:sz w:val="24"/>
          <w:szCs w:val="24"/>
        </w:rPr>
      </w:pPr>
      <w:r w:rsidRPr="005A1E54">
        <w:rPr>
          <w:rFonts w:ascii="Times New Roman" w:hAnsi="Times New Roman" w:cs="Times New Roman"/>
          <w:sz w:val="24"/>
          <w:szCs w:val="24"/>
        </w:rPr>
        <w:t>Контроль за исполнением обращений граждан включает:</w:t>
      </w:r>
    </w:p>
    <w:p w:rsidR="0091258B" w:rsidRPr="005A1E54" w:rsidRDefault="0091258B" w:rsidP="005A1E54">
      <w:pPr>
        <w:adjustRightInd w:val="0"/>
        <w:spacing w:after="0"/>
        <w:ind w:firstLine="708"/>
        <w:jc w:val="both"/>
        <w:rPr>
          <w:rFonts w:ascii="Times New Roman" w:hAnsi="Times New Roman" w:cs="Times New Roman"/>
          <w:sz w:val="24"/>
          <w:szCs w:val="24"/>
        </w:rPr>
      </w:pPr>
      <w:r w:rsidRPr="005A1E54">
        <w:rPr>
          <w:rFonts w:ascii="Times New Roman" w:hAnsi="Times New Roman" w:cs="Times New Roman"/>
          <w:sz w:val="24"/>
          <w:szCs w:val="24"/>
        </w:rPr>
        <w:t>- постановку обращений на контроль;</w:t>
      </w:r>
    </w:p>
    <w:p w:rsidR="0091258B" w:rsidRPr="005A1E54" w:rsidRDefault="0091258B" w:rsidP="005A1E54">
      <w:pPr>
        <w:adjustRightInd w:val="0"/>
        <w:spacing w:after="0"/>
        <w:ind w:firstLine="708"/>
        <w:jc w:val="both"/>
        <w:rPr>
          <w:rFonts w:ascii="Times New Roman" w:hAnsi="Times New Roman" w:cs="Times New Roman"/>
          <w:sz w:val="24"/>
          <w:szCs w:val="24"/>
        </w:rPr>
      </w:pPr>
      <w:r w:rsidRPr="005A1E54">
        <w:rPr>
          <w:rFonts w:ascii="Times New Roman" w:hAnsi="Times New Roman" w:cs="Times New Roman"/>
          <w:sz w:val="24"/>
          <w:szCs w:val="24"/>
        </w:rPr>
        <w:t>- сбор и обработку информации о ходе рассмотрения обращений;</w:t>
      </w:r>
    </w:p>
    <w:p w:rsidR="0091258B" w:rsidRPr="005A1E54" w:rsidRDefault="0091258B" w:rsidP="005A1E54">
      <w:pPr>
        <w:adjustRightInd w:val="0"/>
        <w:spacing w:after="0"/>
        <w:ind w:firstLine="708"/>
        <w:jc w:val="both"/>
        <w:rPr>
          <w:rFonts w:ascii="Times New Roman" w:hAnsi="Times New Roman" w:cs="Times New Roman"/>
          <w:sz w:val="24"/>
          <w:szCs w:val="24"/>
          <w:u w:val="single"/>
        </w:rPr>
      </w:pPr>
      <w:r w:rsidRPr="005A1E54">
        <w:rPr>
          <w:rFonts w:ascii="Times New Roman" w:hAnsi="Times New Roman" w:cs="Times New Roman"/>
          <w:sz w:val="24"/>
          <w:szCs w:val="24"/>
        </w:rPr>
        <w:t>- снятие обращений с контроля;</w:t>
      </w:r>
    </w:p>
    <w:p w:rsidR="0091258B" w:rsidRPr="005A1E54" w:rsidRDefault="0091258B" w:rsidP="005A1E54">
      <w:pPr>
        <w:adjustRightInd w:val="0"/>
        <w:spacing w:after="0"/>
        <w:ind w:firstLine="708"/>
        <w:jc w:val="both"/>
        <w:rPr>
          <w:rFonts w:ascii="Times New Roman" w:hAnsi="Times New Roman" w:cs="Times New Roman"/>
          <w:sz w:val="24"/>
          <w:szCs w:val="24"/>
        </w:rPr>
      </w:pPr>
      <w:r w:rsidRPr="005A1E54">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91258B" w:rsidRPr="005A1E54" w:rsidRDefault="0091258B" w:rsidP="005A1E54">
      <w:pPr>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91258B" w:rsidRPr="005A1E54" w:rsidRDefault="0091258B" w:rsidP="005A1E54">
      <w:pPr>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73. Специалист, осуществляющий контроль, обязан:</w:t>
      </w:r>
    </w:p>
    <w:p w:rsidR="0091258B" w:rsidRPr="005A1E54" w:rsidRDefault="0091258B" w:rsidP="005A1E54">
      <w:pPr>
        <w:spacing w:after="0"/>
        <w:ind w:firstLine="708"/>
        <w:jc w:val="both"/>
        <w:rPr>
          <w:rFonts w:ascii="Times New Roman" w:hAnsi="Times New Roman" w:cs="Times New Roman"/>
          <w:sz w:val="24"/>
          <w:szCs w:val="24"/>
        </w:rPr>
      </w:pPr>
      <w:r w:rsidRPr="005A1E54">
        <w:rPr>
          <w:rFonts w:ascii="Times New Roman" w:hAnsi="Times New Roman" w:cs="Times New Roman"/>
          <w:sz w:val="24"/>
          <w:szCs w:val="24"/>
        </w:rPr>
        <w:t>- знать ход исполнения поручения и предпосылки возможных задержек его исполнения;</w:t>
      </w:r>
    </w:p>
    <w:p w:rsidR="0091258B" w:rsidRPr="005A1E54" w:rsidRDefault="0091258B" w:rsidP="005A1E54">
      <w:pPr>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 содействовать своевременному и качественному исполнению поручения;</w:t>
      </w:r>
    </w:p>
    <w:p w:rsidR="0091258B" w:rsidRPr="005A1E54" w:rsidRDefault="0091258B" w:rsidP="005A1E54">
      <w:pPr>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 своевременно докладывать главе администрации о ходе исполнения поручения;</w:t>
      </w:r>
    </w:p>
    <w:p w:rsidR="0091258B" w:rsidRPr="005A1E54" w:rsidRDefault="0091258B" w:rsidP="005A1E54">
      <w:pPr>
        <w:spacing w:after="0"/>
        <w:ind w:firstLine="708"/>
        <w:jc w:val="both"/>
        <w:rPr>
          <w:rFonts w:ascii="Times New Roman" w:hAnsi="Times New Roman" w:cs="Times New Roman"/>
          <w:sz w:val="24"/>
          <w:szCs w:val="24"/>
        </w:rPr>
      </w:pPr>
      <w:r w:rsidRPr="005A1E54">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74.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91258B" w:rsidRPr="005A1E54" w:rsidRDefault="0091258B" w:rsidP="00441499">
      <w:pPr>
        <w:adjustRightInd w:val="0"/>
        <w:ind w:firstLine="708"/>
        <w:jc w:val="both"/>
        <w:rPr>
          <w:rFonts w:ascii="Times New Roman" w:hAnsi="Times New Roman" w:cs="Times New Roman"/>
          <w:sz w:val="24"/>
          <w:szCs w:val="24"/>
        </w:rPr>
      </w:pPr>
      <w:r w:rsidRPr="005A1E54">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75.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1258B" w:rsidRPr="005A1E54" w:rsidRDefault="0091258B" w:rsidP="00441499">
      <w:pPr>
        <w:adjustRightInd w:val="0"/>
        <w:ind w:firstLine="708"/>
        <w:jc w:val="both"/>
        <w:rPr>
          <w:rFonts w:ascii="Times New Roman" w:hAnsi="Times New Roman" w:cs="Times New Roman"/>
          <w:sz w:val="24"/>
          <w:szCs w:val="24"/>
        </w:rPr>
      </w:pPr>
      <w:r w:rsidRPr="005A1E54">
        <w:rPr>
          <w:rFonts w:ascii="Times New Roman" w:hAnsi="Times New Roman" w:cs="Times New Roman"/>
          <w:sz w:val="24"/>
          <w:szCs w:val="24"/>
        </w:rPr>
        <w:t xml:space="preserve">76.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 </w:t>
      </w:r>
    </w:p>
    <w:p w:rsidR="0091258B" w:rsidRPr="007C4A59" w:rsidRDefault="0091258B" w:rsidP="00441499">
      <w:pPr>
        <w:pStyle w:val="ConsPlusNormal"/>
        <w:widowControl/>
        <w:ind w:firstLine="540"/>
        <w:jc w:val="both"/>
        <w:outlineLvl w:val="2"/>
        <w:rPr>
          <w:rFonts w:ascii="Times New Roman" w:hAnsi="Times New Roman" w:cs="Times New Roman"/>
          <w:b/>
          <w:bCs/>
          <w:sz w:val="24"/>
          <w:szCs w:val="24"/>
        </w:rPr>
      </w:pPr>
      <w:r w:rsidRPr="007C4A59">
        <w:rPr>
          <w:rFonts w:ascii="Times New Roman" w:hAnsi="Times New Roman" w:cs="Times New Roman"/>
          <w:b/>
          <w:bCs/>
          <w:sz w:val="24"/>
          <w:szCs w:val="24"/>
        </w:rPr>
        <w:t>Ответственность работников при исполнении функции по рассмотрению обращений граждан</w:t>
      </w:r>
    </w:p>
    <w:p w:rsidR="0091258B" w:rsidRPr="007C4A59" w:rsidRDefault="0091258B" w:rsidP="00441499">
      <w:pPr>
        <w:pStyle w:val="Con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77.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78.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79. При утрате исполнителем письменных обращений назначается служебное расследование.</w:t>
      </w:r>
    </w:p>
    <w:p w:rsidR="0091258B" w:rsidRPr="007C4A59" w:rsidRDefault="0091258B" w:rsidP="00441499">
      <w:pPr>
        <w:pStyle w:val="ConsPlusNormal"/>
        <w:widowControl/>
        <w:ind w:firstLine="708"/>
        <w:jc w:val="both"/>
        <w:rPr>
          <w:rFonts w:ascii="Times New Roman" w:hAnsi="Times New Roman" w:cs="Times New Roman"/>
          <w:sz w:val="24"/>
          <w:szCs w:val="24"/>
        </w:rPr>
      </w:pPr>
      <w:r w:rsidRPr="007C4A59">
        <w:rPr>
          <w:rFonts w:ascii="Times New Roman" w:hAnsi="Times New Roman" w:cs="Times New Roman"/>
          <w:sz w:val="24"/>
          <w:szCs w:val="24"/>
        </w:rPr>
        <w:t xml:space="preserve"> 80.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91258B" w:rsidRPr="005A1E54" w:rsidRDefault="0091258B" w:rsidP="00441499">
      <w:pPr>
        <w:pStyle w:val="ConsPlusNormal"/>
        <w:widowControl/>
        <w:ind w:firstLine="540"/>
        <w:jc w:val="center"/>
        <w:outlineLvl w:val="2"/>
        <w:rPr>
          <w:rFonts w:ascii="Times New Roman" w:hAnsi="Times New Roman" w:cs="Times New Roman"/>
          <w:b/>
          <w:bCs/>
          <w:sz w:val="24"/>
          <w:szCs w:val="24"/>
        </w:rPr>
      </w:pPr>
    </w:p>
    <w:p w:rsidR="0091258B" w:rsidRPr="005A1E54" w:rsidRDefault="0091258B" w:rsidP="00441499">
      <w:pPr>
        <w:pStyle w:val="ConsPlusNormal"/>
        <w:widowControl/>
        <w:ind w:firstLine="540"/>
        <w:jc w:val="center"/>
        <w:outlineLvl w:val="2"/>
        <w:rPr>
          <w:rFonts w:ascii="Times New Roman" w:hAnsi="Times New Roman" w:cs="Times New Roman"/>
          <w:b/>
          <w:bCs/>
          <w:sz w:val="24"/>
          <w:szCs w:val="24"/>
        </w:rPr>
      </w:pPr>
      <w:r w:rsidRPr="005A1E54">
        <w:rPr>
          <w:rFonts w:ascii="Times New Roman" w:hAnsi="Times New Roman" w:cs="Times New Roman"/>
          <w:b/>
          <w:bCs/>
          <w:sz w:val="24"/>
          <w:szCs w:val="24"/>
          <w:lang w:val="en-US"/>
        </w:rPr>
        <w:t>V</w:t>
      </w:r>
      <w:r w:rsidRPr="005A1E54">
        <w:rPr>
          <w:rFonts w:ascii="Times New Roman" w:hAnsi="Times New Roman" w:cs="Times New Roman"/>
          <w:b/>
          <w:bCs/>
          <w:sz w:val="24"/>
          <w:szCs w:val="24"/>
        </w:rPr>
        <w:t xml:space="preserve">. Порядок обжалования действий по рассмотрению обращений граждан </w:t>
      </w:r>
    </w:p>
    <w:p w:rsidR="0091258B" w:rsidRPr="005A1E54" w:rsidRDefault="0091258B" w:rsidP="00441499">
      <w:pPr>
        <w:pStyle w:val="ConsPlusNormal"/>
        <w:widowControl/>
        <w:ind w:firstLine="540"/>
        <w:jc w:val="center"/>
        <w:outlineLvl w:val="2"/>
        <w:rPr>
          <w:rFonts w:ascii="Times New Roman" w:hAnsi="Times New Roman" w:cs="Times New Roman"/>
          <w:b/>
          <w:bCs/>
          <w:sz w:val="24"/>
          <w:szCs w:val="24"/>
        </w:rPr>
      </w:pPr>
      <w:r w:rsidRPr="005A1E54">
        <w:rPr>
          <w:rFonts w:ascii="Times New Roman" w:hAnsi="Times New Roman" w:cs="Times New Roman"/>
          <w:b/>
          <w:bCs/>
          <w:sz w:val="24"/>
          <w:szCs w:val="24"/>
        </w:rPr>
        <w:t>и решений, принятых по обращениям</w:t>
      </w:r>
    </w:p>
    <w:p w:rsidR="0091258B" w:rsidRPr="005A1E54" w:rsidRDefault="0091258B" w:rsidP="005A1E54">
      <w:pPr>
        <w:adjustRightInd w:val="0"/>
        <w:spacing w:after="0" w:line="240" w:lineRule="auto"/>
        <w:ind w:firstLine="709"/>
        <w:jc w:val="both"/>
        <w:rPr>
          <w:rFonts w:ascii="Times New Roman" w:hAnsi="Times New Roman" w:cs="Times New Roman"/>
          <w:sz w:val="24"/>
          <w:szCs w:val="24"/>
        </w:rPr>
      </w:pPr>
      <w:r w:rsidRPr="005A1E54">
        <w:rPr>
          <w:rFonts w:ascii="Times New Roman" w:hAnsi="Times New Roman" w:cs="Times New Roman"/>
          <w:sz w:val="24"/>
          <w:szCs w:val="24"/>
        </w:rPr>
        <w:t xml:space="preserve">81.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 </w:t>
      </w:r>
    </w:p>
    <w:p w:rsidR="0091258B" w:rsidRPr="005A1E54" w:rsidRDefault="0091258B" w:rsidP="005A1E54">
      <w:pPr>
        <w:adjustRightInd w:val="0"/>
        <w:spacing w:after="0" w:line="240" w:lineRule="auto"/>
        <w:ind w:firstLine="709"/>
        <w:jc w:val="both"/>
        <w:rPr>
          <w:rFonts w:ascii="Times New Roman" w:hAnsi="Times New Roman" w:cs="Times New Roman"/>
          <w:sz w:val="24"/>
          <w:szCs w:val="24"/>
        </w:rPr>
      </w:pPr>
      <w:r w:rsidRPr="005A1E54">
        <w:rPr>
          <w:rFonts w:ascii="Times New Roman" w:hAnsi="Times New Roman" w:cs="Times New Roman"/>
          <w:spacing w:val="-2"/>
          <w:sz w:val="24"/>
          <w:szCs w:val="24"/>
        </w:rPr>
        <w:t>82. По результатам рассмотрения жалобы на действия (бездействие) и решения,</w:t>
      </w:r>
      <w:r w:rsidRPr="005A1E54">
        <w:rPr>
          <w:rFonts w:ascii="Times New Roman" w:hAnsi="Times New Roman" w:cs="Times New Roman"/>
          <w:sz w:val="24"/>
          <w:szCs w:val="24"/>
        </w:rPr>
        <w:t xml:space="preserve"> осуществляемые (принимаемые) в ходе исполнения муниципальной функции, глава поселения:</w:t>
      </w:r>
    </w:p>
    <w:p w:rsidR="0091258B" w:rsidRPr="005A1E54" w:rsidRDefault="0091258B" w:rsidP="005A1E54">
      <w:pPr>
        <w:adjustRightInd w:val="0"/>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 признает правомерными действия (бездействие) и решения в ходе исполнения муниципальной функции;</w:t>
      </w:r>
    </w:p>
    <w:p w:rsidR="0091258B" w:rsidRPr="005A1E54" w:rsidRDefault="0091258B" w:rsidP="005A1E54">
      <w:pPr>
        <w:adjustRightInd w:val="0"/>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1258B" w:rsidRPr="005A1E54" w:rsidRDefault="0091258B" w:rsidP="005A1E54">
      <w:pPr>
        <w:adjustRightInd w:val="0"/>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 xml:space="preserve"> Срок рассмотрения жалобы не может превышать 30 календарных дней.</w:t>
      </w:r>
    </w:p>
    <w:p w:rsidR="0091258B" w:rsidRPr="005A1E54" w:rsidRDefault="0091258B" w:rsidP="005A1E54">
      <w:pPr>
        <w:adjustRightInd w:val="0"/>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 xml:space="preserve">По результатам направляется письменный ответ заявителю. </w:t>
      </w:r>
    </w:p>
    <w:p w:rsidR="0091258B" w:rsidRPr="005A1E54" w:rsidRDefault="0091258B" w:rsidP="005A1E54">
      <w:pPr>
        <w:adjustRightInd w:val="0"/>
        <w:spacing w:after="0"/>
        <w:ind w:firstLine="709"/>
        <w:jc w:val="both"/>
        <w:rPr>
          <w:rFonts w:ascii="Times New Roman" w:hAnsi="Times New Roman" w:cs="Times New Roman"/>
          <w:sz w:val="24"/>
          <w:szCs w:val="24"/>
        </w:rPr>
      </w:pPr>
      <w:r w:rsidRPr="005A1E54">
        <w:rPr>
          <w:rFonts w:ascii="Times New Roman" w:hAnsi="Times New Roman" w:cs="Times New Roman"/>
          <w:sz w:val="24"/>
          <w:szCs w:val="24"/>
        </w:rPr>
        <w:t>83.Результатом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91258B" w:rsidRPr="005A1E54" w:rsidRDefault="0091258B" w:rsidP="005A1E54">
      <w:pPr>
        <w:pStyle w:val="ConsPlusNormal"/>
        <w:widowControl/>
        <w:spacing w:line="276" w:lineRule="auto"/>
        <w:ind w:firstLine="708"/>
        <w:jc w:val="both"/>
        <w:rPr>
          <w:rFonts w:ascii="Times New Roman" w:hAnsi="Times New Roman" w:cs="Times New Roman"/>
          <w:sz w:val="24"/>
          <w:szCs w:val="24"/>
        </w:rPr>
      </w:pPr>
      <w:r w:rsidRPr="005A1E54">
        <w:rPr>
          <w:rFonts w:ascii="Times New Roman" w:hAnsi="Times New Roman" w:cs="Times New Roman"/>
          <w:sz w:val="24"/>
          <w:szCs w:val="24"/>
        </w:rPr>
        <w:t>84. Гражданин вправе обжаловать действия (бездействие) и решения должностных лиц Администрации, решения, осуществляемые (принимаемые) в ходе исполнения муниципальной функции, в Вытегорском районном суде в порядке и сроки, установленные Гражданским процессуальным кодексом Российской Федерации.</w:t>
      </w: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Default="0091258B" w:rsidP="00441499">
      <w:pPr>
        <w:pStyle w:val="ConsPlusNormal"/>
        <w:widowControl/>
        <w:ind w:firstLine="708"/>
        <w:jc w:val="both"/>
        <w:rPr>
          <w:rFonts w:ascii="Times New Roman" w:hAnsi="Times New Roman" w:cs="Times New Roman"/>
          <w:sz w:val="24"/>
          <w:szCs w:val="24"/>
        </w:rPr>
      </w:pPr>
    </w:p>
    <w:p w:rsidR="0091258B" w:rsidRPr="005A1E54" w:rsidRDefault="0091258B" w:rsidP="00C54C67">
      <w:pPr>
        <w:pStyle w:val="ConsPlusNormal"/>
        <w:widowControl/>
        <w:ind w:firstLine="0"/>
        <w:jc w:val="both"/>
        <w:rPr>
          <w:rFonts w:ascii="Times New Roman" w:hAnsi="Times New Roman" w:cs="Times New Roman"/>
          <w:sz w:val="24"/>
          <w:szCs w:val="24"/>
        </w:rPr>
      </w:pPr>
    </w:p>
    <w:p w:rsidR="0091258B" w:rsidRPr="002E79B6" w:rsidRDefault="0091258B" w:rsidP="00441499">
      <w:pPr>
        <w:rPr>
          <w:rFonts w:ascii="Times New Roman" w:hAnsi="Times New Roman" w:cs="Times New Roman"/>
          <w:sz w:val="20"/>
          <w:szCs w:val="20"/>
        </w:rPr>
      </w:pPr>
      <w:r w:rsidRPr="002E79B6">
        <w:rPr>
          <w:rFonts w:ascii="Times New Roman" w:hAnsi="Times New Roman" w:cs="Times New Roman"/>
          <w:sz w:val="20"/>
          <w:szCs w:val="20"/>
        </w:rPr>
        <w:t xml:space="preserve">                                                                                                       Приложение № 1</w:t>
      </w:r>
    </w:p>
    <w:p w:rsidR="0091258B" w:rsidRPr="002E79B6" w:rsidRDefault="0091258B" w:rsidP="005A1E54">
      <w:pPr>
        <w:spacing w:line="240" w:lineRule="auto"/>
        <w:ind w:left="5103"/>
        <w:rPr>
          <w:rFonts w:ascii="Times New Roman" w:hAnsi="Times New Roman" w:cs="Times New Roman"/>
          <w:sz w:val="20"/>
          <w:szCs w:val="20"/>
        </w:rPr>
      </w:pPr>
      <w:r w:rsidRPr="002E79B6">
        <w:rPr>
          <w:rFonts w:ascii="Times New Roman" w:hAnsi="Times New Roman" w:cs="Times New Roman"/>
          <w:sz w:val="20"/>
          <w:szCs w:val="20"/>
        </w:rPr>
        <w:t>к административному регламенту администрации сельского поселения Алмозерское по исполнению муниципальной функции «Рассмотрение обращений граждан в администрации  сельского поселения Алмозерское»</w:t>
      </w:r>
    </w:p>
    <w:p w:rsidR="0091258B" w:rsidRPr="005A1E54" w:rsidRDefault="0091258B" w:rsidP="00C54C67">
      <w:pPr>
        <w:tabs>
          <w:tab w:val="left" w:pos="7110"/>
        </w:tabs>
        <w:spacing w:after="0" w:line="240" w:lineRule="auto"/>
        <w:jc w:val="center"/>
        <w:rPr>
          <w:rFonts w:ascii="Times New Roman" w:hAnsi="Times New Roman" w:cs="Times New Roman"/>
          <w:b/>
          <w:bCs/>
          <w:sz w:val="24"/>
          <w:szCs w:val="24"/>
        </w:rPr>
      </w:pPr>
      <w:r w:rsidRPr="005A1E54">
        <w:rPr>
          <w:rFonts w:ascii="Times New Roman" w:hAnsi="Times New Roman" w:cs="Times New Roman"/>
          <w:b/>
          <w:bCs/>
          <w:sz w:val="24"/>
          <w:szCs w:val="24"/>
        </w:rPr>
        <w:t>БЛОК – СХЕМА</w:t>
      </w:r>
    </w:p>
    <w:p w:rsidR="0091258B" w:rsidRPr="007C4A59" w:rsidRDefault="0091258B" w:rsidP="00C54C67">
      <w:pPr>
        <w:spacing w:after="0" w:line="240" w:lineRule="auto"/>
        <w:jc w:val="center"/>
      </w:pPr>
      <w:r w:rsidRPr="007C4A59">
        <w:t>Последовательности действий при исполнении муниципальной функции</w:t>
      </w:r>
    </w:p>
    <w:p w:rsidR="0091258B" w:rsidRPr="007C4A59" w:rsidRDefault="0091258B" w:rsidP="00C54C67">
      <w:pPr>
        <w:spacing w:after="0" w:line="240" w:lineRule="auto"/>
        <w:jc w:val="center"/>
      </w:pPr>
      <w:r w:rsidRPr="007C4A59">
        <w:t>«Рассмотрение обращений граждан в администрации  сельского поселения Алмозерское»</w:t>
      </w:r>
    </w:p>
    <w:p w:rsidR="0091258B" w:rsidRPr="007C4A59" w:rsidRDefault="0091258B" w:rsidP="00441499">
      <w:pPr>
        <w:tabs>
          <w:tab w:val="left" w:pos="7110"/>
        </w:tabs>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57.85pt;margin-top:10.8pt;width:2in;height:36pt;z-index:251632640">
            <v:textbox style="mso-next-textbox:#_x0000_s1026">
              <w:txbxContent>
                <w:p w:rsidR="0091258B" w:rsidRDefault="0091258B" w:rsidP="00441499">
                  <w:pPr>
                    <w:jc w:val="center"/>
                    <w:rPr>
                      <w:sz w:val="20"/>
                      <w:szCs w:val="20"/>
                    </w:rPr>
                  </w:pPr>
                  <w:r>
                    <w:rPr>
                      <w:sz w:val="20"/>
                      <w:szCs w:val="20"/>
                    </w:rPr>
                    <w:t>Обращение граждан</w:t>
                  </w:r>
                </w:p>
              </w:txbxContent>
            </v:textbox>
          </v:shape>
        </w:pict>
      </w:r>
      <w:r>
        <w:rPr>
          <w:noProof/>
        </w:rPr>
        <w:pict>
          <v:shape id="_x0000_s1027" type="#_x0000_t202" style="position:absolute;left:0;text-align:left;margin-left:-18pt;margin-top:19.65pt;width:2in;height:36pt;z-index:251633664">
            <v:textbox style="mso-next-textbox:#_x0000_s1027">
              <w:txbxContent>
                <w:p w:rsidR="0091258B" w:rsidRDefault="0091258B" w:rsidP="00441499">
                  <w:pPr>
                    <w:jc w:val="center"/>
                    <w:rPr>
                      <w:sz w:val="20"/>
                      <w:szCs w:val="20"/>
                    </w:rPr>
                  </w:pPr>
                  <w:r>
                    <w:rPr>
                      <w:sz w:val="20"/>
                      <w:szCs w:val="20"/>
                    </w:rPr>
                    <w:t>Письменный запрос</w:t>
                  </w:r>
                </w:p>
                <w:p w:rsidR="0091258B" w:rsidRDefault="0091258B" w:rsidP="00441499">
                  <w:pPr>
                    <w:rPr>
                      <w:sz w:val="20"/>
                      <w:szCs w:val="20"/>
                    </w:rPr>
                  </w:pPr>
                  <w:r>
                    <w:rPr>
                      <w:sz w:val="20"/>
                      <w:szCs w:val="20"/>
                    </w:rPr>
                    <w:t>Почта     Интернет      Факс</w:t>
                  </w:r>
                </w:p>
              </w:txbxContent>
            </v:textbox>
          </v:shape>
        </w:pict>
      </w:r>
      <w:r>
        <w:rPr>
          <w:noProof/>
        </w:rPr>
        <w:pict>
          <v:shape id="_x0000_s1028" type="#_x0000_t202" style="position:absolute;left:0;text-align:left;margin-left:324pt;margin-top:19.65pt;width:2in;height:36pt;z-index:251634688">
            <v:textbox style="mso-next-textbox:#_x0000_s1028">
              <w:txbxContent>
                <w:p w:rsidR="0091258B" w:rsidRDefault="0091258B" w:rsidP="00441499">
                  <w:pPr>
                    <w:jc w:val="center"/>
                    <w:rPr>
                      <w:sz w:val="20"/>
                      <w:szCs w:val="20"/>
                    </w:rPr>
                  </w:pPr>
                  <w:r>
                    <w:rPr>
                      <w:sz w:val="20"/>
                      <w:szCs w:val="20"/>
                    </w:rPr>
                    <w:t>Личное обращение</w:t>
                  </w:r>
                </w:p>
              </w:txbxContent>
            </v:textbox>
          </v:shape>
        </w:pict>
      </w:r>
      <w:r>
        <w:rPr>
          <w:noProof/>
        </w:rPr>
        <w:pict>
          <v:line id="_x0000_s1029" style="position:absolute;left:0;text-align:left;flip:x;z-index:251636736" from="126pt,37.2pt" to="153pt,37.2pt">
            <v:stroke endarrow="block"/>
          </v:line>
        </w:pict>
      </w:r>
      <w:r>
        <w:rPr>
          <w:noProof/>
        </w:rPr>
        <w:pict>
          <v:line id="_x0000_s1030" style="position:absolute;left:0;text-align:left;z-index:251637760" from="-18pt,37.2pt" to="126pt,37.2pt"/>
        </w:pict>
      </w:r>
      <w:r>
        <w:rPr>
          <w:noProof/>
        </w:rPr>
        <w:pict>
          <v:line id="_x0000_s1031" style="position:absolute;left:0;text-align:left;z-index:251659264" from="18pt,38.1pt" to="18pt,56.1pt"/>
        </w:pict>
      </w:r>
      <w:r>
        <w:rPr>
          <w:noProof/>
        </w:rPr>
        <w:pict>
          <v:line id="_x0000_s1032" style="position:absolute;left:0;text-align:left;z-index:251660288" from="81pt,38.1pt" to="81pt,56.1pt"/>
        </w:pict>
      </w:r>
    </w:p>
    <w:p w:rsidR="0091258B" w:rsidRPr="007C4A59" w:rsidRDefault="0091258B" w:rsidP="00441499">
      <w:r>
        <w:rPr>
          <w:noProof/>
        </w:rPr>
        <w:pict>
          <v:line id="_x0000_s1033" style="position:absolute;z-index:251635712" from="301.85pt,11.75pt" to="324pt,11.75pt">
            <v:stroke endarrow="block"/>
          </v:line>
        </w:pict>
      </w:r>
    </w:p>
    <w:p w:rsidR="0091258B" w:rsidRPr="007C4A59" w:rsidRDefault="0091258B" w:rsidP="00441499">
      <w:r>
        <w:rPr>
          <w:noProof/>
        </w:rPr>
        <w:pict>
          <v:line id="_x0000_s1034" style="position:absolute;z-index:251640832" from="117pt,5.2pt" to="2in,23.2pt">
            <v:stroke endarrow="block"/>
          </v:line>
        </w:pict>
      </w:r>
      <w:r>
        <w:rPr>
          <w:noProof/>
        </w:rPr>
        <w:pict>
          <v:line id="_x0000_s1035" style="position:absolute;flip:x;z-index:251639808" from="338.6pt,5.2pt" to="369pt,22.9pt">
            <v:stroke endarrow="block"/>
          </v:line>
        </w:pict>
      </w:r>
      <w:r>
        <w:rPr>
          <w:noProof/>
        </w:rPr>
        <w:pict>
          <v:shape id="_x0000_s1036" type="#_x0000_t202" style="position:absolute;margin-left:99pt;margin-top:22.9pt;width:252pt;height:40.5pt;z-index:251638784">
            <v:textbox style="mso-next-textbox:#_x0000_s1036">
              <w:txbxContent>
                <w:p w:rsidR="0091258B" w:rsidRDefault="0091258B" w:rsidP="005A1E54">
                  <w:pPr>
                    <w:spacing w:after="0"/>
                    <w:jc w:val="center"/>
                    <w:rPr>
                      <w:sz w:val="20"/>
                      <w:szCs w:val="20"/>
                    </w:rPr>
                  </w:pPr>
                  <w:r>
                    <w:rPr>
                      <w:sz w:val="20"/>
                      <w:szCs w:val="20"/>
                    </w:rPr>
                    <w:t xml:space="preserve">Администрация сельского поселения Алмозерское </w:t>
                  </w:r>
                </w:p>
                <w:p w:rsidR="0091258B" w:rsidRDefault="0091258B" w:rsidP="005A1E54">
                  <w:pPr>
                    <w:spacing w:after="0"/>
                    <w:jc w:val="center"/>
                    <w:rPr>
                      <w:sz w:val="20"/>
                      <w:szCs w:val="20"/>
                    </w:rPr>
                  </w:pPr>
                  <w:r>
                    <w:rPr>
                      <w:sz w:val="20"/>
                      <w:szCs w:val="20"/>
                    </w:rPr>
                    <w:t>Начало исполнения муниципальной функции</w:t>
                  </w:r>
                </w:p>
              </w:txbxContent>
            </v:textbox>
          </v:shape>
        </w:pict>
      </w:r>
    </w:p>
    <w:p w:rsidR="0091258B" w:rsidRPr="007C4A59" w:rsidRDefault="0091258B" w:rsidP="00441499">
      <w:r>
        <w:rPr>
          <w:noProof/>
        </w:rPr>
        <w:pict>
          <v:line id="_x0000_s1037" style="position:absolute;z-index:251670528" from="1in,409.55pt" to="1in,409.55pt">
            <v:stroke endarrow="block"/>
          </v:line>
        </w:pict>
      </w:r>
      <w:r>
        <w:rPr>
          <w:noProof/>
        </w:rPr>
        <w:pict>
          <v:line id="_x0000_s1038" style="position:absolute;z-index:251681792" from="108pt,526.55pt" to="2in,526.55pt">
            <v:stroke endarrow="block"/>
          </v:line>
        </w:pict>
      </w:r>
      <w:r>
        <w:rPr>
          <w:noProof/>
        </w:rPr>
        <w:pict>
          <v:shape id="_x0000_s1039" type="#_x0000_t202" style="position:absolute;margin-left:2in;margin-top:508.55pt;width:162pt;height:36pt;z-index:251682816">
            <v:textbox style="mso-next-textbox:#_x0000_s1039">
              <w:txbxContent>
                <w:p w:rsidR="0091258B" w:rsidRDefault="0091258B" w:rsidP="00441499">
                  <w:pPr>
                    <w:jc w:val="center"/>
                    <w:rPr>
                      <w:sz w:val="20"/>
                      <w:szCs w:val="20"/>
                    </w:rPr>
                  </w:pPr>
                  <w:r>
                    <w:rPr>
                      <w:sz w:val="20"/>
                      <w:szCs w:val="20"/>
                    </w:rPr>
                    <w:t>Разрешение поставленного в обращении вопроса</w:t>
                  </w:r>
                </w:p>
              </w:txbxContent>
            </v:textbox>
          </v:shape>
        </w:pict>
      </w:r>
    </w:p>
    <w:p w:rsidR="0091258B" w:rsidRPr="007C4A59" w:rsidRDefault="0091258B" w:rsidP="00441499">
      <w:r>
        <w:rPr>
          <w:noProof/>
        </w:rPr>
        <w:pict>
          <v:line id="_x0000_s1040" style="position:absolute;z-index:251653120" from="293.25pt,12.55pt" to="329.25pt,48.55pt">
            <v:stroke endarrow="block"/>
          </v:line>
        </w:pict>
      </w:r>
      <w:r>
        <w:rPr>
          <w:noProof/>
        </w:rPr>
        <w:pict>
          <v:line id="_x0000_s1041" style="position:absolute;flip:x;z-index:251643904" from="108pt,12.55pt" to="135pt,48.55pt">
            <v:stroke endarrow="block"/>
          </v:line>
        </w:pict>
      </w:r>
    </w:p>
    <w:p w:rsidR="0091258B" w:rsidRPr="007C4A59" w:rsidRDefault="0091258B" w:rsidP="00441499">
      <w:r>
        <w:rPr>
          <w:noProof/>
        </w:rPr>
        <w:pict>
          <v:shape id="_x0000_s1042" type="#_x0000_t202" style="position:absolute;margin-left:4in;margin-top:23.1pt;width:198pt;height:51pt;z-index:251652096">
            <v:textbox style="mso-next-textbox:#_x0000_s1042">
              <w:txbxContent>
                <w:p w:rsidR="0091258B" w:rsidRDefault="0091258B" w:rsidP="00441499">
                  <w:pPr>
                    <w:rPr>
                      <w:sz w:val="20"/>
                      <w:szCs w:val="20"/>
                    </w:rPr>
                  </w:pPr>
                  <w:r>
                    <w:rPr>
                      <w:sz w:val="20"/>
                      <w:szCs w:val="20"/>
                    </w:rPr>
                    <w:t>Устное разъяснение по существу вопроса, с которым обратился гражданин, если не требуется дополнительной проверки.</w:t>
                  </w:r>
                </w:p>
              </w:txbxContent>
            </v:textbox>
          </v:shape>
        </w:pict>
      </w:r>
    </w:p>
    <w:p w:rsidR="0091258B" w:rsidRPr="007C4A59" w:rsidRDefault="0091258B" w:rsidP="00441499">
      <w:r>
        <w:rPr>
          <w:noProof/>
        </w:rPr>
        <w:pict>
          <v:shape id="_x0000_s1043" type="#_x0000_t202" style="position:absolute;margin-left:-27pt;margin-top:2.9pt;width:180pt;height:33pt;z-index:251641856">
            <v:textbox style="mso-next-textbox:#_x0000_s1043">
              <w:txbxContent>
                <w:p w:rsidR="0091258B" w:rsidRDefault="0091258B" w:rsidP="00441499">
                  <w:pPr>
                    <w:rPr>
                      <w:sz w:val="20"/>
                      <w:szCs w:val="20"/>
                    </w:rPr>
                  </w:pPr>
                  <w:r>
                    <w:rPr>
                      <w:sz w:val="20"/>
                      <w:szCs w:val="20"/>
                    </w:rPr>
                    <w:t>Приём запроса и первичная обработка</w:t>
                  </w:r>
                </w:p>
              </w:txbxContent>
            </v:textbox>
          </v:shape>
        </w:pict>
      </w:r>
    </w:p>
    <w:p w:rsidR="0091258B" w:rsidRPr="007C4A59" w:rsidRDefault="0091258B" w:rsidP="00441499">
      <w:r>
        <w:rPr>
          <w:noProof/>
        </w:rPr>
        <w:pict>
          <v:line id="_x0000_s1044" style="position:absolute;z-index:251656192" from="468pt,23.2pt" to="468pt,41.2pt">
            <v:stroke endarrow="block"/>
          </v:line>
        </w:pict>
      </w:r>
      <w:r>
        <w:rPr>
          <w:noProof/>
        </w:rPr>
        <w:pict>
          <v:line id="_x0000_s1045" style="position:absolute;z-index:251657216" from="301.85pt,23.2pt" to="301.85pt,41.2pt">
            <v:stroke endarrow="block"/>
          </v:line>
        </w:pict>
      </w:r>
      <w:r>
        <w:rPr>
          <w:noProof/>
        </w:rPr>
        <w:pict>
          <v:line id="_x0000_s1046" style="position:absolute;z-index:251644928" from="1in,10.45pt" to="1in,26.8pt">
            <v:stroke endarrow="block"/>
          </v:line>
        </w:pict>
      </w:r>
    </w:p>
    <w:p w:rsidR="0091258B" w:rsidRPr="007C4A59" w:rsidRDefault="0091258B" w:rsidP="00441499">
      <w:r>
        <w:rPr>
          <w:noProof/>
        </w:rPr>
        <w:pict>
          <v:shape id="_x0000_s1047" type="#_x0000_t202" style="position:absolute;margin-left:4in;margin-top:15.75pt;width:36pt;height:22.5pt;z-index:251655168">
            <v:textbox style="mso-next-textbox:#_x0000_s1047">
              <w:txbxContent>
                <w:p w:rsidR="0091258B" w:rsidRDefault="0091258B" w:rsidP="00441499">
                  <w:pPr>
                    <w:jc w:val="center"/>
                    <w:rPr>
                      <w:sz w:val="20"/>
                      <w:szCs w:val="20"/>
                    </w:rPr>
                  </w:pPr>
                  <w:r>
                    <w:rPr>
                      <w:sz w:val="20"/>
                      <w:szCs w:val="20"/>
                    </w:rPr>
                    <w:t>нет</w:t>
                  </w:r>
                </w:p>
              </w:txbxContent>
            </v:textbox>
          </v:shape>
        </w:pict>
      </w:r>
      <w:r>
        <w:rPr>
          <w:noProof/>
        </w:rPr>
        <w:pict>
          <v:shape id="_x0000_s1048" type="#_x0000_t202" style="position:absolute;margin-left:450pt;margin-top:15.75pt;width:36pt;height:18pt;z-index:251654144">
            <v:textbox style="mso-next-textbox:#_x0000_s1048">
              <w:txbxContent>
                <w:p w:rsidR="0091258B" w:rsidRDefault="0091258B" w:rsidP="00441499">
                  <w:pPr>
                    <w:jc w:val="center"/>
                    <w:rPr>
                      <w:sz w:val="20"/>
                      <w:szCs w:val="20"/>
                    </w:rPr>
                  </w:pPr>
                  <w:r>
                    <w:rPr>
                      <w:sz w:val="20"/>
                      <w:szCs w:val="20"/>
                    </w:rPr>
                    <w:t>да</w:t>
                  </w:r>
                </w:p>
              </w:txbxContent>
            </v:textbox>
          </v:shape>
        </w:pict>
      </w:r>
      <w:r>
        <w:rPr>
          <w:noProof/>
        </w:rPr>
        <w:pict>
          <v:shape id="_x0000_s1049" type="#_x0000_t202" style="position:absolute;margin-left:-27pt;margin-top:6pt;width:198pt;height:23.25pt;z-index:251642880">
            <v:textbox style="mso-next-textbox:#_x0000_s1049">
              <w:txbxContent>
                <w:p w:rsidR="0091258B" w:rsidRDefault="0091258B" w:rsidP="00441499">
                  <w:pPr>
                    <w:rPr>
                      <w:sz w:val="20"/>
                      <w:szCs w:val="20"/>
                    </w:rPr>
                  </w:pPr>
                  <w:r>
                    <w:rPr>
                      <w:sz w:val="20"/>
                      <w:szCs w:val="20"/>
                    </w:rPr>
                    <w:t>Соответствие требований к оформлению</w:t>
                  </w:r>
                </w:p>
              </w:txbxContent>
            </v:textbox>
          </v:shape>
        </w:pict>
      </w:r>
    </w:p>
    <w:p w:rsidR="0091258B" w:rsidRPr="007C4A59" w:rsidRDefault="0091258B" w:rsidP="00441499">
      <w:r>
        <w:rPr>
          <w:noProof/>
        </w:rPr>
        <w:pict>
          <v:line id="_x0000_s1050" style="position:absolute;z-index:251648000" from="1in,4.9pt" to="1in,22.9pt">
            <v:stroke endarrow="block"/>
          </v:line>
        </w:pict>
      </w:r>
      <w:r>
        <w:rPr>
          <w:noProof/>
        </w:rPr>
        <w:pict>
          <v:line id="_x0000_s1051" style="position:absolute;z-index:251662336" from="468pt,8.3pt" to="468pt,26.3pt">
            <v:stroke endarrow="block"/>
          </v:line>
        </w:pict>
      </w:r>
      <w:r>
        <w:rPr>
          <w:noProof/>
        </w:rPr>
        <w:pict>
          <v:line id="_x0000_s1052" style="position:absolute;z-index:251663360" from="301.85pt,12.8pt" to="301.85pt,30.8pt">
            <v:stroke endarrow="block"/>
          </v:line>
        </w:pict>
      </w:r>
    </w:p>
    <w:p w:rsidR="0091258B" w:rsidRPr="007C4A59" w:rsidRDefault="0091258B" w:rsidP="00441499">
      <w:pPr>
        <w:jc w:val="center"/>
      </w:pPr>
      <w:r>
        <w:rPr>
          <w:noProof/>
        </w:rPr>
        <w:pict>
          <v:line id="_x0000_s1053" style="position:absolute;left:0;text-align:left;z-index:251649024" from="90pt,13.65pt" to="189pt,13.65pt">
            <v:stroke endarrow="block"/>
          </v:line>
        </w:pict>
      </w:r>
      <w:r>
        <w:rPr>
          <w:noProof/>
        </w:rPr>
        <w:pict>
          <v:shape id="_x0000_s1054" type="#_x0000_t202" style="position:absolute;left:0;text-align:left;margin-left:189pt;margin-top:4.3pt;width:36pt;height:23.6pt;z-index:251645952">
            <v:textbox style="mso-next-textbox:#_x0000_s1054">
              <w:txbxContent>
                <w:p w:rsidR="0091258B" w:rsidRDefault="0091258B" w:rsidP="00441499">
                  <w:pPr>
                    <w:jc w:val="center"/>
                    <w:rPr>
                      <w:sz w:val="20"/>
                      <w:szCs w:val="20"/>
                    </w:rPr>
                  </w:pPr>
                  <w:r>
                    <w:rPr>
                      <w:sz w:val="20"/>
                      <w:szCs w:val="20"/>
                    </w:rPr>
                    <w:t>нет</w:t>
                  </w:r>
                </w:p>
              </w:txbxContent>
            </v:textbox>
          </v:shape>
        </w:pict>
      </w:r>
      <w:r>
        <w:rPr>
          <w:noProof/>
        </w:rPr>
        <w:pict>
          <v:shape id="_x0000_s1055" type="#_x0000_t202" style="position:absolute;left:0;text-align:left;margin-left:54pt;margin-top:.9pt;width:36pt;height:27pt;z-index:251646976">
            <v:textbox style="mso-next-textbox:#_x0000_s1055">
              <w:txbxContent>
                <w:p w:rsidR="0091258B" w:rsidRDefault="0091258B" w:rsidP="00441499">
                  <w:pPr>
                    <w:jc w:val="center"/>
                    <w:rPr>
                      <w:sz w:val="20"/>
                      <w:szCs w:val="20"/>
                    </w:rPr>
                  </w:pPr>
                  <w:r>
                    <w:rPr>
                      <w:sz w:val="20"/>
                      <w:szCs w:val="20"/>
                    </w:rPr>
                    <w:t>да</w:t>
                  </w:r>
                </w:p>
              </w:txbxContent>
            </v:textbox>
          </v:shape>
        </w:pict>
      </w:r>
      <w:r>
        <w:rPr>
          <w:noProof/>
        </w:rPr>
        <w:pict>
          <v:shape id="_x0000_s1056" type="#_x0000_t202" style="position:absolute;left:0;text-align:left;margin-left:378pt;margin-top:5.4pt;width:117pt;height:100.1pt;z-index:251658240">
            <v:textbox style="mso-next-textbox:#_x0000_s1056">
              <w:txbxContent>
                <w:p w:rsidR="0091258B" w:rsidRPr="00766B49" w:rsidRDefault="0091258B" w:rsidP="00B427A1">
                  <w:pPr>
                    <w:spacing w:after="0" w:line="240" w:lineRule="auto"/>
                    <w:rPr>
                      <w:rFonts w:ascii="Times New Roman" w:hAnsi="Times New Roman" w:cs="Times New Roman"/>
                      <w:sz w:val="20"/>
                      <w:szCs w:val="20"/>
                    </w:rPr>
                  </w:pPr>
                  <w:r w:rsidRPr="00766B49">
                    <w:rPr>
                      <w:rFonts w:ascii="Times New Roman" w:hAnsi="Times New Roman" w:cs="Times New Roman"/>
                      <w:sz w:val="20"/>
                      <w:szCs w:val="20"/>
                    </w:rPr>
                    <w:t>По окончании личного приёма доводится до сведения гражданина информация о том, где, кем и в каком порядке будет рассмотрено обращение по существу</w:t>
                  </w:r>
                </w:p>
              </w:txbxContent>
            </v:textbox>
          </v:shape>
        </w:pict>
      </w:r>
      <w:r>
        <w:rPr>
          <w:noProof/>
        </w:rPr>
        <w:pict>
          <v:shape id="_x0000_s1057" type="#_x0000_t202" style="position:absolute;left:0;text-align:left;margin-left:279pt;margin-top:6.5pt;width:81pt;height:99pt;z-index:251661312">
            <v:textbox style="mso-next-textbox:#_x0000_s1057">
              <w:txbxContent>
                <w:p w:rsidR="0091258B" w:rsidRPr="00766B49" w:rsidRDefault="0091258B" w:rsidP="00B427A1">
                  <w:pPr>
                    <w:spacing w:after="0" w:line="240" w:lineRule="auto"/>
                    <w:rPr>
                      <w:rFonts w:ascii="Times New Roman" w:hAnsi="Times New Roman" w:cs="Times New Roman"/>
                      <w:sz w:val="20"/>
                      <w:szCs w:val="20"/>
                    </w:rPr>
                  </w:pPr>
                  <w:r w:rsidRPr="00766B49">
                    <w:rPr>
                      <w:rFonts w:ascii="Times New Roman" w:hAnsi="Times New Roman" w:cs="Times New Roman"/>
                      <w:sz w:val="20"/>
                      <w:szCs w:val="20"/>
                    </w:rPr>
                    <w:t>Направление поручения для рассмотрения заявления гражданина в уполномоченный орган</w:t>
                  </w:r>
                </w:p>
              </w:txbxContent>
            </v:textbox>
          </v:shape>
        </w:pict>
      </w:r>
    </w:p>
    <w:p w:rsidR="0091258B" w:rsidRPr="007C4A59" w:rsidRDefault="0091258B" w:rsidP="00441499">
      <w:r>
        <w:rPr>
          <w:noProof/>
        </w:rPr>
        <w:pict>
          <v:line id="_x0000_s1058" style="position:absolute;z-index:251651072" from="207pt,2.45pt" to="207pt,23.85pt">
            <v:stroke endarrow="block"/>
          </v:line>
        </w:pict>
      </w:r>
      <w:r>
        <w:rPr>
          <w:noProof/>
        </w:rPr>
        <w:pict>
          <v:line id="_x0000_s1059" style="position:absolute;z-index:251664384" from="1in,2.45pt" to="1in,20.45pt">
            <v:stroke endarrow="block"/>
          </v:line>
        </w:pict>
      </w:r>
    </w:p>
    <w:p w:rsidR="0091258B" w:rsidRPr="007C4A59" w:rsidRDefault="0091258B" w:rsidP="00441499">
      <w:r>
        <w:rPr>
          <w:noProof/>
        </w:rPr>
        <w:pict>
          <v:shape id="_x0000_s1060" type="#_x0000_t202" style="position:absolute;margin-left:135pt;margin-top:.6pt;width:135pt;height:34.15pt;z-index:251650048">
            <v:textbox style="mso-next-textbox:#_x0000_s1060">
              <w:txbxContent>
                <w:p w:rsidR="0091258B" w:rsidRDefault="0091258B" w:rsidP="00441499">
                  <w:pPr>
                    <w:jc w:val="center"/>
                    <w:rPr>
                      <w:sz w:val="20"/>
                      <w:szCs w:val="20"/>
                    </w:rPr>
                  </w:pPr>
                  <w:r>
                    <w:rPr>
                      <w:sz w:val="20"/>
                      <w:szCs w:val="20"/>
                    </w:rPr>
                    <w:t>Уведомление гражданину</w:t>
                  </w:r>
                </w:p>
              </w:txbxContent>
            </v:textbox>
          </v:shape>
        </w:pict>
      </w:r>
      <w:r>
        <w:rPr>
          <w:noProof/>
        </w:rPr>
        <w:pict>
          <v:shape id="_x0000_s1061" type="#_x0000_t202" style="position:absolute;margin-left:-27pt;margin-top:.6pt;width:135pt;height:34.15pt;z-index:251665408">
            <v:textbox style="mso-next-textbox:#_x0000_s1061">
              <w:txbxContent>
                <w:p w:rsidR="0091258B" w:rsidRDefault="0091258B" w:rsidP="00441499">
                  <w:pPr>
                    <w:jc w:val="center"/>
                    <w:rPr>
                      <w:sz w:val="20"/>
                      <w:szCs w:val="20"/>
                    </w:rPr>
                  </w:pPr>
                  <w:r>
                    <w:rPr>
                      <w:sz w:val="20"/>
                      <w:szCs w:val="20"/>
                    </w:rPr>
                    <w:t>Регистрация обращения в течение 3 – х дней</w:t>
                  </w:r>
                </w:p>
              </w:txbxContent>
            </v:textbox>
          </v:shape>
        </w:pict>
      </w:r>
    </w:p>
    <w:p w:rsidR="0091258B" w:rsidRPr="007C4A59" w:rsidRDefault="0091258B" w:rsidP="00441499">
      <w:r>
        <w:rPr>
          <w:noProof/>
        </w:rPr>
        <w:pict>
          <v:line id="_x0000_s1062" style="position:absolute;z-index:251666432" from="1in,9.3pt" to="1in,27.3pt">
            <v:stroke endarrow="block"/>
          </v:line>
        </w:pict>
      </w:r>
    </w:p>
    <w:p w:rsidR="0091258B" w:rsidRPr="007C4A59" w:rsidRDefault="0091258B" w:rsidP="00441499">
      <w:r>
        <w:rPr>
          <w:noProof/>
        </w:rPr>
        <w:pict>
          <v:shape id="_x0000_s1063" type="#_x0000_t202" style="position:absolute;margin-left:-27pt;margin-top:3.7pt;width:135pt;height:44.65pt;z-index:251667456">
            <v:textbox style="mso-next-textbox:#_x0000_s1063">
              <w:txbxContent>
                <w:p w:rsidR="0091258B" w:rsidRPr="00766B49" w:rsidRDefault="0091258B" w:rsidP="00766B49">
                  <w:pPr>
                    <w:spacing w:after="0" w:line="240" w:lineRule="auto"/>
                    <w:rPr>
                      <w:rFonts w:ascii="Times New Roman" w:hAnsi="Times New Roman" w:cs="Times New Roman"/>
                      <w:sz w:val="20"/>
                      <w:szCs w:val="20"/>
                    </w:rPr>
                  </w:pPr>
                  <w:r w:rsidRPr="00766B49">
                    <w:rPr>
                      <w:rFonts w:ascii="Times New Roman" w:hAnsi="Times New Roman" w:cs="Times New Roman"/>
                      <w:sz w:val="20"/>
                      <w:szCs w:val="20"/>
                    </w:rPr>
                    <w:t>Аннотирование обращений (анализ, разбивка по темам, выделение главной мысли)</w:t>
                  </w:r>
                </w:p>
              </w:txbxContent>
            </v:textbox>
          </v:shape>
        </w:pict>
      </w:r>
      <w:r>
        <w:rPr>
          <w:noProof/>
        </w:rPr>
        <w:pict>
          <v:line id="_x0000_s1064" style="position:absolute;z-index:251677696" from="6in,3.7pt" to="6in,30.7pt">
            <v:stroke endarrow="block"/>
          </v:line>
        </w:pict>
      </w:r>
      <w:r>
        <w:rPr>
          <w:noProof/>
        </w:rPr>
        <w:pict>
          <v:line id="_x0000_s1065" style="position:absolute;z-index:251678720" from="324pt,3.7pt" to="324pt,30.7pt">
            <v:stroke endarrow="block"/>
          </v:line>
        </w:pict>
      </w:r>
    </w:p>
    <w:p w:rsidR="0091258B" w:rsidRPr="007C4A59" w:rsidRDefault="0091258B" w:rsidP="00441499">
      <w:r>
        <w:rPr>
          <w:noProof/>
        </w:rPr>
        <w:pict>
          <v:shape id="_x0000_s1066" type="#_x0000_t202" style="position:absolute;margin-left:387pt;margin-top:5.25pt;width:99pt;height:65.65pt;z-index:251679744">
            <v:textbox style="mso-next-textbox:#_x0000_s1066">
              <w:txbxContent>
                <w:p w:rsidR="0091258B" w:rsidRDefault="0091258B" w:rsidP="00441499">
                  <w:pPr>
                    <w:jc w:val="center"/>
                    <w:rPr>
                      <w:sz w:val="20"/>
                      <w:szCs w:val="20"/>
                    </w:rPr>
                  </w:pPr>
                  <w:r>
                    <w:rPr>
                      <w:sz w:val="20"/>
                      <w:szCs w:val="20"/>
                    </w:rPr>
                    <w:t>Разрешение  поставленного в обращении вопроса</w:t>
                  </w:r>
                </w:p>
              </w:txbxContent>
            </v:textbox>
          </v:shape>
        </w:pict>
      </w:r>
      <w:r>
        <w:rPr>
          <w:noProof/>
        </w:rPr>
        <w:pict>
          <v:shape id="_x0000_s1067" type="#_x0000_t202" style="position:absolute;margin-left:282.75pt;margin-top:5.25pt;width:81pt;height:65.65pt;z-index:251680768">
            <v:textbox style="mso-next-textbox:#_x0000_s1067">
              <w:txbxContent>
                <w:p w:rsidR="0091258B" w:rsidRDefault="0091258B" w:rsidP="00441499">
                  <w:pPr>
                    <w:jc w:val="center"/>
                    <w:rPr>
                      <w:sz w:val="20"/>
                      <w:szCs w:val="20"/>
                    </w:rPr>
                  </w:pPr>
                  <w:r>
                    <w:rPr>
                      <w:sz w:val="20"/>
                      <w:szCs w:val="20"/>
                    </w:rPr>
                    <w:t>Уведомление о направлении для рассмотрения</w:t>
                  </w:r>
                </w:p>
              </w:txbxContent>
            </v:textbox>
          </v:shape>
        </w:pict>
      </w:r>
      <w:r>
        <w:rPr>
          <w:noProof/>
        </w:rPr>
        <w:pict>
          <v:line id="_x0000_s1068" style="position:absolute;z-index:251668480" from="1in,23.25pt" to="1in,41.25pt">
            <v:stroke endarrow="block"/>
          </v:line>
        </w:pict>
      </w:r>
    </w:p>
    <w:p w:rsidR="0091258B" w:rsidRPr="007C4A59" w:rsidRDefault="0091258B" w:rsidP="00441499">
      <w:r>
        <w:rPr>
          <w:noProof/>
        </w:rPr>
        <w:pict>
          <v:shape id="_x0000_s1069" type="#_x0000_t202" style="position:absolute;margin-left:-27pt;margin-top:15.85pt;width:135pt;height:35.65pt;z-index:251669504">
            <v:textbox style="mso-next-textbox:#_x0000_s1069">
              <w:txbxContent>
                <w:p w:rsidR="0091258B" w:rsidRDefault="0091258B" w:rsidP="00441499">
                  <w:pPr>
                    <w:jc w:val="center"/>
                    <w:rPr>
                      <w:sz w:val="20"/>
                      <w:szCs w:val="20"/>
                    </w:rPr>
                  </w:pPr>
                  <w:r>
                    <w:rPr>
                      <w:sz w:val="20"/>
                      <w:szCs w:val="20"/>
                    </w:rPr>
                    <w:t>Направление обращения на рассмотрение</w:t>
                  </w:r>
                </w:p>
              </w:txbxContent>
            </v:textbox>
          </v:shape>
        </w:pict>
      </w:r>
    </w:p>
    <w:p w:rsidR="0091258B" w:rsidRPr="007C4A59" w:rsidRDefault="0091258B" w:rsidP="00441499"/>
    <w:p w:rsidR="0091258B" w:rsidRPr="007C4A59" w:rsidRDefault="0091258B" w:rsidP="00441499">
      <w:r>
        <w:rPr>
          <w:noProof/>
        </w:rPr>
        <w:pict>
          <v:shape id="_x0000_s1070" type="#_x0000_t202" style="position:absolute;margin-left:-27pt;margin-top:22.35pt;width:135pt;height:35.25pt;z-index:251672576">
            <v:textbox style="mso-next-textbox:#_x0000_s1070">
              <w:txbxContent>
                <w:p w:rsidR="0091258B" w:rsidRDefault="0091258B" w:rsidP="00441499">
                  <w:pPr>
                    <w:jc w:val="center"/>
                    <w:rPr>
                      <w:sz w:val="20"/>
                      <w:szCs w:val="20"/>
                    </w:rPr>
                  </w:pPr>
                  <w:r>
                    <w:rPr>
                      <w:sz w:val="20"/>
                      <w:szCs w:val="20"/>
                    </w:rPr>
                    <w:t>Рассмотрение обращения в течение 30 – ти дней</w:t>
                  </w:r>
                </w:p>
              </w:txbxContent>
            </v:textbox>
          </v:shape>
        </w:pict>
      </w:r>
      <w:r>
        <w:rPr>
          <w:noProof/>
        </w:rPr>
        <w:pict>
          <v:line id="_x0000_s1071" style="position:absolute;z-index:251671552" from="1in,.6pt" to="1in,18.6pt">
            <v:stroke endarrow="block"/>
          </v:line>
        </w:pict>
      </w:r>
    </w:p>
    <w:p w:rsidR="0091258B" w:rsidRPr="007C4A59" w:rsidRDefault="0091258B" w:rsidP="00441499"/>
    <w:p w:rsidR="0091258B" w:rsidRPr="007C4A59" w:rsidRDefault="0091258B" w:rsidP="00441499">
      <w:r>
        <w:rPr>
          <w:noProof/>
        </w:rPr>
        <w:pict>
          <v:shape id="_x0000_s1072" type="#_x0000_t202" style="position:absolute;margin-left:-27pt;margin-top:24.7pt;width:135pt;height:21.75pt;z-index:251674624">
            <v:textbox style="mso-next-textbox:#_x0000_s1072">
              <w:txbxContent>
                <w:p w:rsidR="0091258B" w:rsidRDefault="0091258B" w:rsidP="00441499">
                  <w:pPr>
                    <w:jc w:val="center"/>
                    <w:rPr>
                      <w:sz w:val="20"/>
                      <w:szCs w:val="20"/>
                    </w:rPr>
                  </w:pPr>
                  <w:r>
                    <w:rPr>
                      <w:sz w:val="20"/>
                      <w:szCs w:val="20"/>
                    </w:rPr>
                    <w:t>Оформление ответа</w:t>
                  </w:r>
                </w:p>
              </w:txbxContent>
            </v:textbox>
          </v:shape>
        </w:pict>
      </w:r>
      <w:r>
        <w:rPr>
          <w:noProof/>
        </w:rPr>
        <w:pict>
          <v:line id="_x0000_s1073" style="position:absolute;z-index:251673600" from="1in,6.7pt" to="1in,24.7pt">
            <v:stroke endarrow="block"/>
          </v:line>
        </w:pict>
      </w:r>
    </w:p>
    <w:p w:rsidR="0091258B" w:rsidRPr="007C4A59" w:rsidRDefault="0091258B" w:rsidP="00441499">
      <w:r>
        <w:rPr>
          <w:noProof/>
        </w:rPr>
        <w:pict>
          <v:line id="_x0000_s1074" style="position:absolute;z-index:251675648" from="1in,21pt" to="1in,39pt">
            <v:stroke endarrow="block"/>
          </v:line>
        </w:pict>
      </w:r>
    </w:p>
    <w:p w:rsidR="0091258B" w:rsidRPr="007C4A59" w:rsidRDefault="0091258B" w:rsidP="00441499">
      <w:r>
        <w:rPr>
          <w:noProof/>
        </w:rPr>
        <w:pict>
          <v:shape id="_x0000_s1075" type="#_x0000_t202" style="position:absolute;margin-left:-27pt;margin-top:17.35pt;width:135pt;height:48.75pt;z-index:251676672">
            <v:textbox style="mso-next-textbox:#_x0000_s1075">
              <w:txbxContent>
                <w:p w:rsidR="0091258B" w:rsidRDefault="0091258B" w:rsidP="00441499">
                  <w:pPr>
                    <w:jc w:val="center"/>
                    <w:rPr>
                      <w:sz w:val="20"/>
                      <w:szCs w:val="20"/>
                    </w:rPr>
                  </w:pPr>
                  <w:r>
                    <w:rPr>
                      <w:sz w:val="20"/>
                      <w:szCs w:val="20"/>
                    </w:rPr>
                    <w:t>Регистрация ответа гражданину, снятие с контроля</w:t>
                  </w:r>
                </w:p>
              </w:txbxContent>
            </v:textbox>
          </v:shape>
        </w:pict>
      </w:r>
    </w:p>
    <w:sectPr w:rsidR="0091258B" w:rsidRPr="007C4A59" w:rsidSect="002E79B6">
      <w:pgSz w:w="11906" w:h="16838" w:code="9"/>
      <w:pgMar w:top="426" w:right="851" w:bottom="42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8B" w:rsidRDefault="0091258B" w:rsidP="00FB7B24">
      <w:pPr>
        <w:spacing w:after="0" w:line="240" w:lineRule="auto"/>
      </w:pPr>
      <w:r>
        <w:separator/>
      </w:r>
    </w:p>
  </w:endnote>
  <w:endnote w:type="continuationSeparator" w:id="0">
    <w:p w:rsidR="0091258B" w:rsidRDefault="0091258B" w:rsidP="00FB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8B" w:rsidRDefault="0091258B" w:rsidP="00FB7B24">
      <w:pPr>
        <w:spacing w:after="0" w:line="240" w:lineRule="auto"/>
      </w:pPr>
      <w:r>
        <w:separator/>
      </w:r>
    </w:p>
  </w:footnote>
  <w:footnote w:type="continuationSeparator" w:id="0">
    <w:p w:rsidR="0091258B" w:rsidRDefault="0091258B" w:rsidP="00FB7B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499"/>
    <w:rsid w:val="002E79B6"/>
    <w:rsid w:val="003B4DA3"/>
    <w:rsid w:val="00441499"/>
    <w:rsid w:val="005A1E54"/>
    <w:rsid w:val="005A7FB2"/>
    <w:rsid w:val="00766B49"/>
    <w:rsid w:val="007C4A59"/>
    <w:rsid w:val="0091258B"/>
    <w:rsid w:val="00B427A1"/>
    <w:rsid w:val="00B9256F"/>
    <w:rsid w:val="00C54C67"/>
    <w:rsid w:val="00DC15C2"/>
    <w:rsid w:val="00DD005A"/>
    <w:rsid w:val="00DE7855"/>
    <w:rsid w:val="00E20553"/>
    <w:rsid w:val="00EA44D3"/>
    <w:rsid w:val="00FB7B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24"/>
    <w:pPr>
      <w:spacing w:after="200" w:line="276" w:lineRule="auto"/>
    </w:pPr>
    <w:rPr>
      <w:rFonts w:cs="Calibri"/>
    </w:rPr>
  </w:style>
  <w:style w:type="paragraph" w:styleId="Heading2">
    <w:name w:val="heading 2"/>
    <w:basedOn w:val="Normal"/>
    <w:next w:val="Normal"/>
    <w:link w:val="Heading2Char"/>
    <w:uiPriority w:val="99"/>
    <w:qFormat/>
    <w:rsid w:val="00441499"/>
    <w:pPr>
      <w:keepNext/>
      <w:spacing w:after="0" w:line="240" w:lineRule="auto"/>
      <w:jc w:val="center"/>
      <w:outlineLvl w:val="1"/>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41499"/>
    <w:rPr>
      <w:rFonts w:ascii="Times New Roman" w:hAnsi="Times New Roman" w:cs="Times New Roman"/>
      <w:sz w:val="20"/>
      <w:szCs w:val="20"/>
    </w:rPr>
  </w:style>
  <w:style w:type="paragraph" w:styleId="Title">
    <w:name w:val="Title"/>
    <w:basedOn w:val="Normal"/>
    <w:link w:val="TitleChar"/>
    <w:uiPriority w:val="99"/>
    <w:qFormat/>
    <w:rsid w:val="00441499"/>
    <w:pPr>
      <w:spacing w:after="0" w:line="240" w:lineRule="auto"/>
      <w:jc w:val="center"/>
    </w:pPr>
    <w:rPr>
      <w:rFonts w:cs="Times New Roman"/>
      <w:sz w:val="28"/>
      <w:szCs w:val="28"/>
    </w:rPr>
  </w:style>
  <w:style w:type="character" w:customStyle="1" w:styleId="TitleChar">
    <w:name w:val="Title Char"/>
    <w:basedOn w:val="DefaultParagraphFont"/>
    <w:link w:val="Title"/>
    <w:uiPriority w:val="99"/>
    <w:locked/>
    <w:rsid w:val="00441499"/>
    <w:rPr>
      <w:rFonts w:ascii="Times New Roman" w:hAnsi="Times New Roman" w:cs="Times New Roman"/>
      <w:sz w:val="20"/>
      <w:szCs w:val="20"/>
    </w:rPr>
  </w:style>
  <w:style w:type="paragraph" w:customStyle="1" w:styleId="ConsPlusTitle">
    <w:name w:val="ConsPlusTitle"/>
    <w:uiPriority w:val="99"/>
    <w:rsid w:val="00441499"/>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441499"/>
    <w:pPr>
      <w:widowControl w:val="0"/>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441499"/>
    <w:rPr>
      <w:b/>
      <w:bCs/>
    </w:rPr>
  </w:style>
  <w:style w:type="paragraph" w:customStyle="1" w:styleId="ConsNormal">
    <w:name w:val="ConsNormal"/>
    <w:uiPriority w:val="99"/>
    <w:rsid w:val="00441499"/>
    <w:pPr>
      <w:widowControl w:val="0"/>
      <w:autoSpaceDE w:val="0"/>
      <w:autoSpaceDN w:val="0"/>
      <w:ind w:firstLine="720"/>
    </w:pPr>
    <w:rPr>
      <w:rFonts w:ascii="Arial" w:hAnsi="Arial" w:cs="Arial"/>
      <w:sz w:val="20"/>
      <w:szCs w:val="20"/>
    </w:rPr>
  </w:style>
  <w:style w:type="paragraph" w:styleId="Header">
    <w:name w:val="header"/>
    <w:basedOn w:val="Normal"/>
    <w:link w:val="HeaderChar"/>
    <w:uiPriority w:val="99"/>
    <w:rsid w:val="00441499"/>
    <w:pPr>
      <w:tabs>
        <w:tab w:val="center" w:pos="4677"/>
        <w:tab w:val="right" w:pos="9355"/>
      </w:tabs>
      <w:autoSpaceDE w:val="0"/>
      <w:autoSpaceDN w:val="0"/>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441499"/>
    <w:rPr>
      <w:rFonts w:ascii="Times New Roman" w:hAnsi="Times New Roman" w:cs="Times New Roman"/>
      <w:sz w:val="24"/>
      <w:szCs w:val="24"/>
    </w:rPr>
  </w:style>
  <w:style w:type="character" w:styleId="PageNumber">
    <w:name w:val="page number"/>
    <w:basedOn w:val="DefaultParagraphFont"/>
    <w:uiPriority w:val="99"/>
    <w:rsid w:val="00441499"/>
  </w:style>
  <w:style w:type="paragraph" w:styleId="BodyTextIndent2">
    <w:name w:val="Body Text Indent 2"/>
    <w:basedOn w:val="Normal"/>
    <w:link w:val="BodyTextIndent2Char"/>
    <w:uiPriority w:val="99"/>
    <w:rsid w:val="00441499"/>
    <w:pPr>
      <w:autoSpaceDE w:val="0"/>
      <w:autoSpaceDN w:val="0"/>
      <w:adjustRightInd w:val="0"/>
      <w:spacing w:after="0" w:line="240" w:lineRule="auto"/>
      <w:ind w:firstLine="540"/>
      <w:jc w:val="both"/>
    </w:pPr>
    <w:rPr>
      <w:rFonts w:cs="Times New Roman"/>
      <w:sz w:val="26"/>
      <w:szCs w:val="26"/>
    </w:rPr>
  </w:style>
  <w:style w:type="character" w:customStyle="1" w:styleId="BodyTextIndent2Char">
    <w:name w:val="Body Text Indent 2 Char"/>
    <w:basedOn w:val="DefaultParagraphFont"/>
    <w:link w:val="BodyTextIndent2"/>
    <w:uiPriority w:val="99"/>
    <w:locked/>
    <w:rsid w:val="004414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11</Pages>
  <Words>4794</Words>
  <Characters>27331</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 Алмозерское сп</dc:creator>
  <cp:keywords/>
  <dc:description/>
  <cp:lastModifiedBy>1</cp:lastModifiedBy>
  <cp:revision>6</cp:revision>
  <dcterms:created xsi:type="dcterms:W3CDTF">2012-06-24T09:30:00Z</dcterms:created>
  <dcterms:modified xsi:type="dcterms:W3CDTF">2013-05-16T06:10:00Z</dcterms:modified>
</cp:coreProperties>
</file>