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1C4B" w14:textId="7523B5E8" w:rsidR="00E94545" w:rsidRDefault="00E94545" w:rsidP="00E945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Гарантии детей инвалидов и детей с ограниченными возможностями здоровья на получение образования.</w:t>
      </w:r>
    </w:p>
    <w:p w14:paraId="3A3A96C0" w14:textId="77777777" w:rsidR="00E94545" w:rsidRDefault="00E94545" w:rsidP="00B67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8A43D4" w14:textId="74B61917" w:rsidR="00B67D4A" w:rsidRPr="00B67D4A" w:rsidRDefault="00B67D4A" w:rsidP="00B67D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bookmarkStart w:id="0" w:name="_GoBack"/>
      <w:bookmarkEnd w:id="0"/>
      <w:r w:rsidRPr="00CA498F">
        <w:rPr>
          <w:rFonts w:ascii="Times New Roman" w:eastAsia="Times New Roman" w:hAnsi="Times New Roman" w:cs="Times New Roman"/>
          <w:sz w:val="28"/>
          <w:szCs w:val="28"/>
        </w:rPr>
        <w:t xml:space="preserve">Статьей 43 Конституции РФ </w:t>
      </w:r>
      <w:r w:rsidR="00A600DB" w:rsidRPr="00CA498F">
        <w:rPr>
          <w:rFonts w:ascii="Times New Roman" w:eastAsia="Times New Roman" w:hAnsi="Times New Roman" w:cs="Times New Roman"/>
          <w:sz w:val="28"/>
          <w:szCs w:val="28"/>
        </w:rPr>
        <w:t>гарантировано</w:t>
      </w:r>
      <w:r w:rsidRPr="00B67D4A">
        <w:rPr>
          <w:rFonts w:ascii="Times New Roman" w:eastAsia="Times New Roman" w:hAnsi="Times New Roman" w:cs="Times New Roman"/>
          <w:sz w:val="28"/>
          <w:szCs w:val="28"/>
        </w:rPr>
        <w:t xml:space="preserve"> право каждого на образование; возможность получения образования независимо от состояния здоровья; государство полностью или частично несет расходы на образование граждан, нуждающихся в социальной поддержке, создает гражданам с отклонениями в развитии условия для получения ими образования, коррекции нарушений развития и социальной адаптации на основе специальных педагогических подходов. Кроме того, отдельные гарантии предусмотрены </w:t>
      </w:r>
      <w:r w:rsidR="00A600DB" w:rsidRPr="00CA498F">
        <w:rPr>
          <w:rFonts w:ascii="Times New Roman" w:eastAsia="Times New Roman" w:hAnsi="Times New Roman" w:cs="Times New Roman"/>
          <w:sz w:val="28"/>
          <w:szCs w:val="28"/>
        </w:rPr>
        <w:t xml:space="preserve">статьей 19 Федерального закона от 24.11.1995 № 181-ФЗ «О социальной защите инвалидов», а именно: </w:t>
      </w:r>
      <w:r w:rsidRPr="00B67D4A">
        <w:rPr>
          <w:rFonts w:ascii="Times New Roman" w:eastAsia="Times New Roman" w:hAnsi="Times New Roman" w:cs="Times New Roman"/>
          <w:sz w:val="28"/>
          <w:szCs w:val="28"/>
        </w:rPr>
        <w:t>получение образования и профессиональной подготовки; получение основного общего, среднего (полного) общего образования, начального профессионального, среднего профессионального и высшего профессионального образования в соответствии с индивидуальной программой реабилитации инвалида; создание специальных профессиональных образовательных учреждений; получение общего образования с освобождением от оплаты; обеспечение с освобождением от оплаты или на льготных условиях специальными учебными пособиями и литературой, возможностью пользоваться услугами сурдопереводчиков.</w:t>
      </w:r>
    </w:p>
    <w:p w14:paraId="7DA6325C" w14:textId="77777777" w:rsidR="00B67D4A" w:rsidRPr="00B67D4A" w:rsidRDefault="00B67D4A" w:rsidP="00B67D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B67D4A">
        <w:rPr>
          <w:rFonts w:ascii="Times New Roman" w:eastAsia="Times New Roman" w:hAnsi="Times New Roman" w:cs="Times New Roman"/>
          <w:sz w:val="28"/>
          <w:szCs w:val="28"/>
        </w:rPr>
        <w:t>В соответствии с индивидуальной программой реабилитации 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детей-инвалидов; получение инвалидами среднего общего и профессионального образования. Детям-инвалидам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типа, а если это исключается по состоянию их здоровья, то создаются специальные дошкольные учреждения.</w:t>
      </w:r>
    </w:p>
    <w:p w14:paraId="2A102C55" w14:textId="1273972C" w:rsidR="00B67D4A" w:rsidRPr="00CA498F" w:rsidRDefault="00B67D4A" w:rsidP="00A60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D4A"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осуществлять воспитание и обучение детей-инвалидов в общих или специальных дошкольных и общеобразовательных учреждениях обучение производится на дому. </w:t>
      </w:r>
    </w:p>
    <w:p w14:paraId="4C5C7912" w14:textId="77777777" w:rsidR="001F40F7" w:rsidRPr="00CA498F" w:rsidRDefault="001F40F7" w:rsidP="001F38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98F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</w:r>
    </w:p>
    <w:p w14:paraId="33EB2B06" w14:textId="05856BA8" w:rsidR="008274CD" w:rsidRPr="00CA498F" w:rsidRDefault="001F40F7" w:rsidP="001F38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98F">
        <w:rPr>
          <w:rFonts w:ascii="Times New Roman" w:eastAsia="Times New Roman" w:hAnsi="Times New Roman" w:cs="Times New Roman"/>
          <w:sz w:val="28"/>
          <w:szCs w:val="28"/>
        </w:rPr>
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  <w:r w:rsidR="00F71979" w:rsidRPr="00CA498F">
        <w:rPr>
          <w:rFonts w:ascii="Times New Roman" w:eastAsia="Times New Roman" w:hAnsi="Times New Roman" w:cs="Times New Roman"/>
          <w:sz w:val="28"/>
          <w:szCs w:val="28"/>
        </w:rPr>
        <w:t xml:space="preserve"> При организации </w:t>
      </w:r>
      <w:r w:rsidR="00F71979" w:rsidRPr="00CA49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образовательного процесса также учитываются рекомендации </w:t>
      </w:r>
      <w:r w:rsidR="00F71979" w:rsidRPr="00CA498F">
        <w:rPr>
          <w:rFonts w:ascii="Times New Roman" w:eastAsia="Times New Roman" w:hAnsi="Times New Roman" w:cs="Times New Roman"/>
          <w:sz w:val="28"/>
          <w:szCs w:val="28"/>
        </w:rPr>
        <w:t xml:space="preserve">Центральной </w:t>
      </w:r>
      <w:proofErr w:type="spellStart"/>
      <w:r w:rsidR="00F71979" w:rsidRPr="00CA498F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F71979" w:rsidRPr="00CA498F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F71979" w:rsidRPr="00CA498F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="00F71979" w:rsidRPr="00CA498F">
        <w:rPr>
          <w:rFonts w:ascii="Times New Roman" w:eastAsia="Times New Roman" w:hAnsi="Times New Roman" w:cs="Times New Roman"/>
          <w:sz w:val="28"/>
          <w:szCs w:val="28"/>
        </w:rPr>
        <w:t>–педагогической комиссии</w:t>
      </w:r>
      <w:r w:rsidR="00F71979" w:rsidRPr="00CA49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3766F1" w14:textId="4F360663" w:rsidR="001F38DB" w:rsidRPr="00CA498F" w:rsidRDefault="001F38DB" w:rsidP="001F38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98F">
        <w:rPr>
          <w:rFonts w:ascii="Times New Roman" w:eastAsia="Times New Roman" w:hAnsi="Times New Roman" w:cs="Times New Roman"/>
          <w:sz w:val="28"/>
          <w:szCs w:val="28"/>
        </w:rPr>
        <w:t>Как показывает практика прокурорского надзора</w:t>
      </w:r>
      <w:r w:rsidR="00F71979" w:rsidRPr="00CA49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498F">
        <w:rPr>
          <w:rFonts w:ascii="Times New Roman" w:eastAsia="Times New Roman" w:hAnsi="Times New Roman" w:cs="Times New Roman"/>
          <w:sz w:val="28"/>
          <w:szCs w:val="28"/>
        </w:rPr>
        <w:t xml:space="preserve"> не всеми образовательными учреждениями </w:t>
      </w:r>
      <w:r w:rsidR="00F71979" w:rsidRPr="00CA498F">
        <w:rPr>
          <w:rFonts w:ascii="Times New Roman" w:eastAsia="Times New Roman" w:hAnsi="Times New Roman" w:cs="Times New Roman"/>
          <w:sz w:val="28"/>
          <w:szCs w:val="28"/>
        </w:rPr>
        <w:t>района надлежащим образом обеспечено образования детей-инвалидов и детей с ограниченными возможностями здоровья.</w:t>
      </w:r>
    </w:p>
    <w:p w14:paraId="777B32E5" w14:textId="1DD896AB" w:rsidR="001F40F7" w:rsidRPr="00CA498F" w:rsidRDefault="00F71979" w:rsidP="00CA4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98F">
        <w:rPr>
          <w:rFonts w:ascii="Times New Roman" w:eastAsia="Times New Roman" w:hAnsi="Times New Roman" w:cs="Times New Roman"/>
          <w:sz w:val="28"/>
          <w:szCs w:val="28"/>
        </w:rPr>
        <w:t xml:space="preserve">Так, проведенной прокуратурой района проверкой в </w:t>
      </w:r>
      <w:r w:rsidRPr="00CA498F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Pr="00CA498F">
        <w:rPr>
          <w:rFonts w:ascii="Times New Roman" w:eastAsia="Times New Roman" w:hAnsi="Times New Roman" w:cs="Times New Roman"/>
          <w:sz w:val="28"/>
          <w:szCs w:val="28"/>
        </w:rPr>
        <w:t>Алмозерская</w:t>
      </w:r>
      <w:proofErr w:type="spellEnd"/>
      <w:r w:rsidRPr="00CA498F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школа» установлено, что </w:t>
      </w:r>
      <w:r w:rsidR="00CA498F" w:rsidRPr="00CA498F">
        <w:rPr>
          <w:rFonts w:ascii="Times New Roman" w:eastAsia="Times New Roman" w:hAnsi="Times New Roman" w:cs="Times New Roman"/>
          <w:sz w:val="28"/>
          <w:szCs w:val="28"/>
        </w:rPr>
        <w:t xml:space="preserve">в школе занятия с </w:t>
      </w:r>
      <w:r w:rsidRPr="00CA498F">
        <w:rPr>
          <w:rFonts w:ascii="Times New Roman" w:eastAsia="Times New Roman" w:hAnsi="Times New Roman" w:cs="Times New Roman"/>
          <w:sz w:val="28"/>
          <w:szCs w:val="28"/>
        </w:rPr>
        <w:t>учителем-дефектологом и учителем-логопедом не проводятся ввиду их отсутствия в учреждении</w:t>
      </w:r>
      <w:r w:rsidR="00CA498F" w:rsidRPr="00CA49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18E4DB" w14:textId="7A30B0AD" w:rsidR="00CA498F" w:rsidRPr="00CA498F" w:rsidRDefault="00CA498F" w:rsidP="00CA4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98F">
        <w:rPr>
          <w:rFonts w:ascii="Times New Roman" w:eastAsia="Times New Roman" w:hAnsi="Times New Roman" w:cs="Times New Roman"/>
          <w:sz w:val="28"/>
          <w:szCs w:val="28"/>
        </w:rPr>
        <w:t>По данному факту в адрес директора МБОУ «</w:t>
      </w:r>
      <w:proofErr w:type="spellStart"/>
      <w:r w:rsidRPr="00CA498F">
        <w:rPr>
          <w:rFonts w:ascii="Times New Roman" w:eastAsia="Times New Roman" w:hAnsi="Times New Roman" w:cs="Times New Roman"/>
          <w:sz w:val="28"/>
          <w:szCs w:val="28"/>
        </w:rPr>
        <w:t>Алмозерская</w:t>
      </w:r>
      <w:proofErr w:type="spellEnd"/>
      <w:r w:rsidRPr="00CA498F">
        <w:rPr>
          <w:rFonts w:ascii="Times New Roman" w:eastAsia="Times New Roman" w:hAnsi="Times New Roman" w:cs="Times New Roman"/>
          <w:sz w:val="28"/>
          <w:szCs w:val="28"/>
        </w:rPr>
        <w:t xml:space="preserve"> ООШ» 26.02.2021 внесено представление, которое рассмотрено и удовлетворено, для детей с ограниченными возможностями здоровья организованы занятия со специализированными педагогами.</w:t>
      </w:r>
    </w:p>
    <w:p w14:paraId="38F6E24C" w14:textId="078EBEBD" w:rsidR="00CA498F" w:rsidRPr="00CA498F" w:rsidRDefault="00CA498F" w:rsidP="00CA4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98F">
        <w:rPr>
          <w:rFonts w:ascii="Times New Roman" w:eastAsia="Times New Roman" w:hAnsi="Times New Roman" w:cs="Times New Roman"/>
          <w:sz w:val="28"/>
          <w:szCs w:val="28"/>
        </w:rPr>
        <w:t>Аналогичное нарушение выявлено в ходе проверки БДОУ ВМР «</w:t>
      </w:r>
      <w:proofErr w:type="spellStart"/>
      <w:r w:rsidRPr="00CA498F">
        <w:rPr>
          <w:rFonts w:ascii="Times New Roman" w:eastAsia="Times New Roman" w:hAnsi="Times New Roman" w:cs="Times New Roman"/>
          <w:sz w:val="28"/>
          <w:szCs w:val="28"/>
        </w:rPr>
        <w:t>Белоручейский</w:t>
      </w:r>
      <w:proofErr w:type="spellEnd"/>
      <w:r w:rsidRPr="00CA498F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сад». После принятия мер прокурорского реагирования, права детей на занятия с учителем-дефектологом восстановлены.</w:t>
      </w:r>
    </w:p>
    <w:p w14:paraId="09040071" w14:textId="104D402B" w:rsidR="00B67D4A" w:rsidRPr="00CA498F" w:rsidRDefault="00B67D4A" w:rsidP="00CA498F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EA37667" w14:textId="600243E1" w:rsidR="00CA498F" w:rsidRPr="00CA498F" w:rsidRDefault="00CA498F" w:rsidP="00CA498F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14:paraId="51F2EF52" w14:textId="576CAD54" w:rsidR="00CA498F" w:rsidRPr="00CA498F" w:rsidRDefault="00CA498F" w:rsidP="00CA498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A498F">
        <w:rPr>
          <w:rFonts w:ascii="Times New Roman" w:eastAsia="Times New Roman" w:hAnsi="Times New Roman" w:cs="Times New Roman"/>
          <w:sz w:val="28"/>
          <w:szCs w:val="28"/>
        </w:rPr>
        <w:t>Помощник прокурора</w:t>
      </w:r>
    </w:p>
    <w:p w14:paraId="7F4257BD" w14:textId="4F0AA90D" w:rsidR="00CA498F" w:rsidRPr="00CA498F" w:rsidRDefault="00CA498F" w:rsidP="00CA498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6704299E" w14:textId="19FD72C5" w:rsidR="00CA498F" w:rsidRPr="00CA498F" w:rsidRDefault="00CA498F" w:rsidP="00CA498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A498F">
        <w:rPr>
          <w:rFonts w:ascii="Times New Roman" w:eastAsia="Times New Roman" w:hAnsi="Times New Roman" w:cs="Times New Roman"/>
          <w:sz w:val="28"/>
          <w:szCs w:val="28"/>
        </w:rPr>
        <w:t>юрист 3 класса                                                                                  И.А. Воронина</w:t>
      </w:r>
    </w:p>
    <w:sectPr w:rsidR="00CA498F" w:rsidRPr="00CA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8A"/>
    <w:rsid w:val="000116C5"/>
    <w:rsid w:val="00132769"/>
    <w:rsid w:val="001F38DB"/>
    <w:rsid w:val="001F40F7"/>
    <w:rsid w:val="003F638A"/>
    <w:rsid w:val="004D0B5B"/>
    <w:rsid w:val="008274CD"/>
    <w:rsid w:val="008E17B6"/>
    <w:rsid w:val="00A600DB"/>
    <w:rsid w:val="00B67D4A"/>
    <w:rsid w:val="00CA498F"/>
    <w:rsid w:val="00E94545"/>
    <w:rsid w:val="00F7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DDCC"/>
  <w15:chartTrackingRefBased/>
  <w15:docId w15:val="{5DF1DAB9-AB57-4AC0-AA8C-FF939EC4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Ирина Андреевна</dc:creator>
  <cp:keywords/>
  <dc:description/>
  <cp:lastModifiedBy>Воронина Ирина Андреевна</cp:lastModifiedBy>
  <cp:revision>3</cp:revision>
  <dcterms:created xsi:type="dcterms:W3CDTF">2021-10-21T15:09:00Z</dcterms:created>
  <dcterms:modified xsi:type="dcterms:W3CDTF">2021-10-22T07:37:00Z</dcterms:modified>
</cp:coreProperties>
</file>