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40" w:rsidRPr="00070A40" w:rsidRDefault="00070A40" w:rsidP="00070A40">
      <w:pPr>
        <w:shd w:val="clear" w:color="auto" w:fill="FFFFFF"/>
        <w:ind w:firstLine="708"/>
        <w:jc w:val="both"/>
        <w:rPr>
          <w:rFonts w:ascii="Roboto" w:hAnsi="Roboto"/>
          <w:i/>
          <w:color w:val="000000"/>
          <w:sz w:val="28"/>
          <w:szCs w:val="28"/>
          <w:shd w:val="clear" w:color="auto" w:fill="FFFFFF"/>
        </w:rPr>
      </w:pPr>
      <w:r w:rsidRPr="00070A4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Череповецкая межрайонная природоохранная прокуратура провела проверку исполнения законодательства о противодействии коррупции в учреждениях, осуществляющих функции Министерства природных ресурсов России по управлению и контролю за особо охраняемыми природными территориями федерального значения.</w:t>
      </w:r>
    </w:p>
    <w:p w:rsidR="00070A40" w:rsidRPr="00070A40" w:rsidRDefault="00070A40" w:rsidP="00070A40">
      <w:pPr>
        <w:shd w:val="clear" w:color="auto" w:fill="FFFFFF"/>
        <w:ind w:firstLine="708"/>
        <w:jc w:val="both"/>
        <w:rPr>
          <w:rFonts w:ascii="Roboto" w:hAnsi="Roboto"/>
          <w:i/>
          <w:color w:val="333333"/>
          <w:sz w:val="28"/>
          <w:szCs w:val="28"/>
          <w:shd w:val="clear" w:color="auto" w:fill="FFFFFF"/>
        </w:rPr>
      </w:pPr>
      <w:proofErr w:type="gramStart"/>
      <w:r w:rsidRPr="00070A4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Установлено, что </w:t>
      </w:r>
      <w:r w:rsidRPr="00070A40">
        <w:rPr>
          <w:rFonts w:ascii="Roboto" w:hAnsi="Roboto"/>
          <w:i/>
          <w:color w:val="333333"/>
          <w:sz w:val="28"/>
          <w:szCs w:val="28"/>
          <w:shd w:val="clear" w:color="auto" w:fill="FFFFFF"/>
        </w:rPr>
        <w:t>в 2022 году государственные инспекторы в области охраны окружающей среды ФГБУ «Дарвинский государственный природный заповедник» и ФГБУ «Национальный парк «Русский Север»</w:t>
      </w:r>
      <w:r w:rsidRPr="00070A40">
        <w:rPr>
          <w:i/>
          <w:sz w:val="27"/>
          <w:szCs w:val="27"/>
        </w:rPr>
        <w:t xml:space="preserve"> в нарушение требований ст. 8 Федерального закона от 25.12.2008 № 273-ФЗ «О противодействии коррупции», Указа Президента Российской Федерации от 23.06.2014 № 460 предоставили неточные (неполные) сведения о доходах и об имуществе за 2021 год</w:t>
      </w:r>
      <w:r w:rsidRPr="00070A40">
        <w:rPr>
          <w:rFonts w:eastAsia="Calibri"/>
          <w:i/>
          <w:sz w:val="28"/>
          <w:szCs w:val="28"/>
        </w:rPr>
        <w:t>.</w:t>
      </w:r>
      <w:proofErr w:type="gramEnd"/>
    </w:p>
    <w:p w:rsidR="00070A40" w:rsidRPr="00070A40" w:rsidRDefault="00070A40" w:rsidP="00070A40">
      <w:pPr>
        <w:shd w:val="clear" w:color="auto" w:fill="FFFFFF"/>
        <w:ind w:firstLine="708"/>
        <w:jc w:val="both"/>
        <w:rPr>
          <w:rFonts w:ascii="Roboto" w:hAnsi="Roboto"/>
          <w:i/>
          <w:color w:val="333333"/>
          <w:szCs w:val="24"/>
        </w:rPr>
      </w:pPr>
      <w:r w:rsidRPr="00070A40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По результатам рассмотрения акта прокурорского реагирования более 20 должностных лиц привлечено к ответственности за коррупционные нарушения.</w:t>
      </w:r>
    </w:p>
    <w:p w:rsidR="00070A40" w:rsidRPr="00C36559" w:rsidRDefault="00070A40" w:rsidP="007646B1">
      <w:pPr>
        <w:ind w:firstLine="708"/>
        <w:jc w:val="both"/>
        <w:rPr>
          <w:color w:val="000000" w:themeColor="text1"/>
          <w:sz w:val="28"/>
          <w:szCs w:val="28"/>
        </w:rPr>
      </w:pPr>
    </w:p>
    <w:p w:rsidR="00487F72" w:rsidRPr="00431852" w:rsidRDefault="00487F72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010BAD" w:rsidRDefault="00010BAD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487F72" w:rsidRPr="00431852" w:rsidRDefault="00487F72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  <w:r w:rsidRPr="00431852">
        <w:rPr>
          <w:sz w:val="28"/>
          <w:szCs w:val="28"/>
        </w:rPr>
        <w:t xml:space="preserve">Череповецкого межрайонного </w:t>
      </w:r>
    </w:p>
    <w:p w:rsidR="00010BAD" w:rsidRDefault="00487F72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  <w:r w:rsidRPr="00431852">
        <w:rPr>
          <w:sz w:val="28"/>
          <w:szCs w:val="28"/>
        </w:rPr>
        <w:t>природоохранного прокурора</w:t>
      </w:r>
    </w:p>
    <w:p w:rsidR="00010BAD" w:rsidRDefault="00010BAD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487F72" w:rsidRPr="00431852" w:rsidRDefault="00151C06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 w:rsidR="00487F72">
        <w:rPr>
          <w:sz w:val="28"/>
          <w:szCs w:val="28"/>
        </w:rPr>
        <w:t xml:space="preserve">                             </w:t>
      </w:r>
      <w:r w:rsidR="00010BAD">
        <w:rPr>
          <w:sz w:val="28"/>
          <w:szCs w:val="28"/>
        </w:rPr>
        <w:t xml:space="preserve">                          </w:t>
      </w:r>
      <w:r w:rsidR="00010BAD">
        <w:rPr>
          <w:sz w:val="28"/>
          <w:szCs w:val="28"/>
        </w:rPr>
        <w:tab/>
      </w:r>
      <w:r w:rsidR="00487F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Н.М. Пилипкин</w:t>
      </w:r>
    </w:p>
    <w:p w:rsidR="00487F72" w:rsidRDefault="00487F72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5F6BFE" w:rsidRDefault="005F6BFE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6434FA" w:rsidRDefault="006434FA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6434FA" w:rsidRDefault="006434FA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6434FA" w:rsidRDefault="006434FA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6434FA" w:rsidRDefault="006434FA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434FA" w:rsidRDefault="006434FA" w:rsidP="00487F72">
      <w:pPr>
        <w:tabs>
          <w:tab w:val="left" w:pos="5385"/>
        </w:tabs>
        <w:spacing w:line="240" w:lineRule="exact"/>
        <w:contextualSpacing/>
        <w:jc w:val="both"/>
        <w:rPr>
          <w:sz w:val="28"/>
          <w:szCs w:val="28"/>
        </w:rPr>
      </w:pPr>
    </w:p>
    <w:p w:rsidR="005F6BFE" w:rsidRPr="005F6BFE" w:rsidRDefault="005F6BFE" w:rsidP="00487F72">
      <w:pPr>
        <w:tabs>
          <w:tab w:val="left" w:pos="5385"/>
        </w:tabs>
        <w:spacing w:line="240" w:lineRule="exact"/>
        <w:contextualSpacing/>
        <w:jc w:val="both"/>
        <w:rPr>
          <w:sz w:val="20"/>
        </w:rPr>
      </w:pPr>
      <w:r w:rsidRPr="005F6BFE">
        <w:rPr>
          <w:sz w:val="20"/>
        </w:rPr>
        <w:t xml:space="preserve">Е.В. Иванов, </w:t>
      </w:r>
      <w:r>
        <w:rPr>
          <w:sz w:val="20"/>
        </w:rPr>
        <w:t xml:space="preserve">(8202) </w:t>
      </w:r>
      <w:r w:rsidRPr="005F6BFE">
        <w:rPr>
          <w:sz w:val="20"/>
        </w:rPr>
        <w:t>57-60-27</w:t>
      </w:r>
    </w:p>
    <w:sectPr w:rsidR="005F6BFE" w:rsidRPr="005F6BFE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2F" w:rsidRDefault="005D712F">
      <w:r>
        <w:separator/>
      </w:r>
    </w:p>
  </w:endnote>
  <w:endnote w:type="continuationSeparator" w:id="0">
    <w:p w:rsidR="005D712F" w:rsidRDefault="005D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2F" w:rsidRDefault="005D712F">
      <w:r>
        <w:separator/>
      </w:r>
    </w:p>
  </w:footnote>
  <w:footnote w:type="continuationSeparator" w:id="0">
    <w:p w:rsidR="005D712F" w:rsidRDefault="005D7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5" w:rsidRDefault="00112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D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D92"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5D71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5" w:rsidRDefault="00112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D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A40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5D71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6B1"/>
    <w:rsid w:val="000048A0"/>
    <w:rsid w:val="00010BAD"/>
    <w:rsid w:val="00063E6E"/>
    <w:rsid w:val="00070A40"/>
    <w:rsid w:val="001126D3"/>
    <w:rsid w:val="00151C06"/>
    <w:rsid w:val="001D13E4"/>
    <w:rsid w:val="001F0B85"/>
    <w:rsid w:val="001F0DB2"/>
    <w:rsid w:val="0020230B"/>
    <w:rsid w:val="002D72A2"/>
    <w:rsid w:val="00335B03"/>
    <w:rsid w:val="003467A5"/>
    <w:rsid w:val="004218F4"/>
    <w:rsid w:val="00487F72"/>
    <w:rsid w:val="004C63BE"/>
    <w:rsid w:val="00580457"/>
    <w:rsid w:val="005D712F"/>
    <w:rsid w:val="005F6BFE"/>
    <w:rsid w:val="0060142D"/>
    <w:rsid w:val="006434FA"/>
    <w:rsid w:val="00692B68"/>
    <w:rsid w:val="00734666"/>
    <w:rsid w:val="007646B1"/>
    <w:rsid w:val="007F7BC7"/>
    <w:rsid w:val="008227E0"/>
    <w:rsid w:val="00A24B97"/>
    <w:rsid w:val="00AE4D92"/>
    <w:rsid w:val="00B35A8C"/>
    <w:rsid w:val="00BC12D7"/>
    <w:rsid w:val="00C36559"/>
    <w:rsid w:val="00D277A7"/>
    <w:rsid w:val="00D86359"/>
    <w:rsid w:val="00DB6E52"/>
    <w:rsid w:val="00DB7110"/>
    <w:rsid w:val="00DD2B38"/>
    <w:rsid w:val="00F76F7B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F0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F0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1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3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3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8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9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2022-02-22T11:47:00Z</cp:lastPrinted>
  <dcterms:created xsi:type="dcterms:W3CDTF">2021-08-11T06:12:00Z</dcterms:created>
  <dcterms:modified xsi:type="dcterms:W3CDTF">2022-12-29T10:31:00Z</dcterms:modified>
</cp:coreProperties>
</file>